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Layout w:type="fixed"/>
        <w:tblLook w:val="0000" w:firstRow="0" w:lastRow="0" w:firstColumn="0" w:lastColumn="0" w:noHBand="0" w:noVBand="0"/>
      </w:tblPr>
      <w:tblGrid>
        <w:gridCol w:w="2405"/>
        <w:gridCol w:w="1247"/>
        <w:gridCol w:w="596"/>
        <w:gridCol w:w="425"/>
        <w:gridCol w:w="1843"/>
        <w:gridCol w:w="425"/>
        <w:gridCol w:w="538"/>
        <w:gridCol w:w="1588"/>
        <w:gridCol w:w="397"/>
        <w:gridCol w:w="34"/>
      </w:tblGrid>
      <w:tr w:rsidR="00FD6CB8" w:rsidRPr="00C43C4F" w14:paraId="047E9D31" w14:textId="77777777" w:rsidTr="00702AAC">
        <w:trPr>
          <w:gridAfter w:val="1"/>
          <w:wAfter w:w="34" w:type="dxa"/>
        </w:trPr>
        <w:tc>
          <w:tcPr>
            <w:tcW w:w="7479" w:type="dxa"/>
            <w:gridSpan w:val="7"/>
          </w:tcPr>
          <w:p w14:paraId="6EA66974" w14:textId="77777777" w:rsidR="00FD6CB8" w:rsidRPr="00C43C4F" w:rsidRDefault="00FD6CB8" w:rsidP="007A78F5">
            <w:pPr>
              <w:pStyle w:val="Heading2"/>
              <w:rPr>
                <w:rFonts w:ascii="Calibri" w:hAnsi="Calibri"/>
              </w:rPr>
            </w:pPr>
          </w:p>
          <w:p w14:paraId="01288C98" w14:textId="77777777" w:rsidR="00FD6CB8" w:rsidRPr="00CD4E1A" w:rsidRDefault="004749F8" w:rsidP="00CD4E1A">
            <w:pPr>
              <w:jc w:val="both"/>
              <w:rPr>
                <w:rFonts w:ascii="Calibri" w:hAnsi="Calibri" w:cs="Tahoma"/>
                <w:b/>
                <w:sz w:val="36"/>
                <w:szCs w:val="36"/>
              </w:rPr>
            </w:pPr>
            <w:r w:rsidRPr="00702AAC">
              <w:rPr>
                <w:rFonts w:ascii="Calibri" w:hAnsi="Calibri" w:cs="Tahoma"/>
                <w:b/>
                <w:sz w:val="36"/>
                <w:szCs w:val="36"/>
              </w:rPr>
              <w:t>Student Charter and Code of Conduct</w:t>
            </w:r>
            <w:r w:rsidR="00FD6CB8" w:rsidRPr="00702AAC">
              <w:rPr>
                <w:rFonts w:ascii="Calibri" w:hAnsi="Calibri" w:cs="Tahoma"/>
                <w:b/>
                <w:sz w:val="36"/>
                <w:szCs w:val="36"/>
              </w:rPr>
              <w:t xml:space="preserve"> Policy</w:t>
            </w:r>
          </w:p>
        </w:tc>
        <w:tc>
          <w:tcPr>
            <w:tcW w:w="1985" w:type="dxa"/>
            <w:gridSpan w:val="2"/>
          </w:tcPr>
          <w:p w14:paraId="0BA643AB" w14:textId="76F24B4C" w:rsidR="00FD6CB8" w:rsidRPr="00C43C4F" w:rsidRDefault="002D0762" w:rsidP="007A78F5">
            <w:pPr>
              <w:pStyle w:val="Heading2"/>
              <w:rPr>
                <w:rFonts w:ascii="Calibri" w:hAnsi="Calibri"/>
              </w:rPr>
            </w:pPr>
            <w:r>
              <w:rPr>
                <w:rFonts w:ascii="Calibri" w:hAnsi="Calibri"/>
                <w:noProof/>
              </w:rPr>
              <w:drawing>
                <wp:inline distT="0" distB="0" distL="0" distR="0" wp14:anchorId="483F927A" wp14:editId="53B23A13">
                  <wp:extent cx="1123315" cy="1050290"/>
                  <wp:effectExtent l="0" t="0" r="635" b="0"/>
                  <wp:docPr id="1043793453" name="Picture 1" descr="A logo with a circle and a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93453" name="Picture 1" descr="A logo with a circle and a letter 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15" cy="1050290"/>
                          </a:xfrm>
                          <a:prstGeom prst="rect">
                            <a:avLst/>
                          </a:prstGeom>
                        </pic:spPr>
                      </pic:pic>
                    </a:graphicData>
                  </a:graphic>
                </wp:inline>
              </w:drawing>
            </w:r>
          </w:p>
        </w:tc>
      </w:tr>
      <w:tr w:rsidR="00FD6CB8" w:rsidRPr="00090666" w14:paraId="7AE58282"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gridSpan w:val="2"/>
          </w:tcPr>
          <w:p w14:paraId="086103E9" w14:textId="77777777" w:rsidR="00FD6CB8" w:rsidRPr="00090666" w:rsidRDefault="00FD6CB8" w:rsidP="007A78F5">
            <w:pPr>
              <w:rPr>
                <w:rFonts w:ascii="Calibri" w:hAnsi="Calibri"/>
                <w:b/>
                <w:sz w:val="28"/>
                <w:szCs w:val="28"/>
              </w:rPr>
            </w:pPr>
            <w:r w:rsidRPr="00090666">
              <w:rPr>
                <w:rFonts w:ascii="Calibri" w:hAnsi="Calibri"/>
                <w:b/>
                <w:sz w:val="28"/>
                <w:szCs w:val="28"/>
              </w:rPr>
              <w:t>OWNED BY:</w:t>
            </w:r>
          </w:p>
        </w:tc>
        <w:tc>
          <w:tcPr>
            <w:tcW w:w="5841" w:type="dxa"/>
            <w:gridSpan w:val="8"/>
          </w:tcPr>
          <w:p w14:paraId="0CDFA5BA" w14:textId="348F8EB1" w:rsidR="00FD6CB8" w:rsidRPr="00090666" w:rsidRDefault="004749F8" w:rsidP="007A78F5">
            <w:pPr>
              <w:rPr>
                <w:rFonts w:ascii="Calibri" w:hAnsi="Calibri"/>
                <w:b/>
                <w:sz w:val="28"/>
                <w:szCs w:val="28"/>
              </w:rPr>
            </w:pPr>
            <w:r>
              <w:rPr>
                <w:rFonts w:ascii="Calibri" w:hAnsi="Calibri"/>
                <w:b/>
                <w:sz w:val="28"/>
                <w:szCs w:val="28"/>
              </w:rPr>
              <w:t xml:space="preserve">Vice Principal </w:t>
            </w:r>
            <w:r w:rsidR="004013DB">
              <w:rPr>
                <w:rFonts w:ascii="Calibri" w:hAnsi="Calibri"/>
                <w:b/>
                <w:sz w:val="24"/>
                <w:szCs w:val="24"/>
              </w:rPr>
              <w:t>Student Experience and External Relations</w:t>
            </w:r>
          </w:p>
        </w:tc>
      </w:tr>
      <w:tr w:rsidR="00FD6CB8" w:rsidRPr="00090666" w14:paraId="6E1B339C"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gridSpan w:val="2"/>
          </w:tcPr>
          <w:p w14:paraId="51CCA4AE" w14:textId="77777777" w:rsidR="00FD6CB8" w:rsidRPr="00090666" w:rsidRDefault="00FD6CB8" w:rsidP="007A78F5">
            <w:pPr>
              <w:rPr>
                <w:rFonts w:ascii="Calibri" w:hAnsi="Calibri"/>
                <w:b/>
                <w:sz w:val="28"/>
                <w:szCs w:val="28"/>
              </w:rPr>
            </w:pPr>
            <w:r w:rsidRPr="00090666">
              <w:rPr>
                <w:rFonts w:ascii="Calibri" w:hAnsi="Calibri"/>
                <w:b/>
                <w:sz w:val="28"/>
                <w:szCs w:val="28"/>
              </w:rPr>
              <w:t>DATE OF LAST REVIEW</w:t>
            </w:r>
          </w:p>
        </w:tc>
        <w:tc>
          <w:tcPr>
            <w:tcW w:w="5841" w:type="dxa"/>
            <w:gridSpan w:val="8"/>
          </w:tcPr>
          <w:p w14:paraId="32D69B93" w14:textId="7D24E1F8" w:rsidR="00FD6CB8" w:rsidRPr="00090666" w:rsidRDefault="00EF0826" w:rsidP="00003B82">
            <w:pPr>
              <w:rPr>
                <w:rFonts w:ascii="Calibri" w:hAnsi="Calibri"/>
                <w:sz w:val="28"/>
                <w:szCs w:val="28"/>
              </w:rPr>
            </w:pPr>
            <w:r>
              <w:rPr>
                <w:rFonts w:ascii="Calibri" w:hAnsi="Calibri"/>
                <w:b/>
                <w:sz w:val="28"/>
                <w:szCs w:val="28"/>
              </w:rPr>
              <w:t xml:space="preserve"> May </w:t>
            </w:r>
            <w:r w:rsidR="004013DB">
              <w:rPr>
                <w:rFonts w:ascii="Calibri" w:hAnsi="Calibri"/>
                <w:b/>
                <w:sz w:val="28"/>
                <w:szCs w:val="28"/>
              </w:rPr>
              <w:t>202</w:t>
            </w:r>
            <w:r w:rsidR="00153A20">
              <w:rPr>
                <w:rFonts w:ascii="Calibri" w:hAnsi="Calibri"/>
                <w:b/>
                <w:sz w:val="28"/>
                <w:szCs w:val="28"/>
              </w:rPr>
              <w:t>4</w:t>
            </w:r>
          </w:p>
        </w:tc>
      </w:tr>
      <w:tr w:rsidR="00FD6CB8" w:rsidRPr="00090666" w14:paraId="79EC95CE"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gridSpan w:val="2"/>
          </w:tcPr>
          <w:p w14:paraId="2497E661" w14:textId="77777777" w:rsidR="00FD6CB8" w:rsidRPr="00090666" w:rsidRDefault="00FD6CB8" w:rsidP="007A78F5">
            <w:pPr>
              <w:rPr>
                <w:rFonts w:ascii="Calibri" w:hAnsi="Calibri"/>
                <w:b/>
                <w:sz w:val="28"/>
                <w:szCs w:val="28"/>
              </w:rPr>
            </w:pPr>
            <w:r w:rsidRPr="00090666">
              <w:rPr>
                <w:rFonts w:ascii="Calibri" w:hAnsi="Calibri"/>
                <w:b/>
                <w:sz w:val="28"/>
                <w:szCs w:val="28"/>
              </w:rPr>
              <w:t>PLANNED NEXT REVIEW:</w:t>
            </w:r>
          </w:p>
        </w:tc>
        <w:tc>
          <w:tcPr>
            <w:tcW w:w="5841" w:type="dxa"/>
            <w:gridSpan w:val="8"/>
          </w:tcPr>
          <w:p w14:paraId="726DD0B5" w14:textId="4B87CA5F" w:rsidR="00FD6CB8" w:rsidRPr="00090666" w:rsidRDefault="00EF0826" w:rsidP="00CC511A">
            <w:pPr>
              <w:rPr>
                <w:rFonts w:ascii="Calibri" w:hAnsi="Calibri"/>
                <w:b/>
                <w:sz w:val="28"/>
                <w:szCs w:val="28"/>
              </w:rPr>
            </w:pPr>
            <w:r>
              <w:rPr>
                <w:rFonts w:ascii="Calibri" w:hAnsi="Calibri"/>
                <w:b/>
                <w:sz w:val="28"/>
                <w:szCs w:val="28"/>
              </w:rPr>
              <w:t xml:space="preserve"> May </w:t>
            </w:r>
            <w:r w:rsidR="004013DB">
              <w:rPr>
                <w:rFonts w:ascii="Calibri" w:hAnsi="Calibri"/>
                <w:b/>
                <w:sz w:val="28"/>
                <w:szCs w:val="28"/>
              </w:rPr>
              <w:t>202</w:t>
            </w:r>
            <w:r w:rsidR="005262E0">
              <w:rPr>
                <w:rFonts w:ascii="Calibri" w:hAnsi="Calibri"/>
                <w:b/>
                <w:sz w:val="28"/>
                <w:szCs w:val="28"/>
              </w:rPr>
              <w:t>6</w:t>
            </w:r>
          </w:p>
        </w:tc>
      </w:tr>
      <w:tr w:rsidR="00FD6CB8" w:rsidRPr="00090666" w14:paraId="01B97047"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gridSpan w:val="2"/>
          </w:tcPr>
          <w:p w14:paraId="043BE8F7" w14:textId="77777777" w:rsidR="00FD6CB8" w:rsidRPr="00090666" w:rsidRDefault="00FD6CB8" w:rsidP="007A78F5">
            <w:pPr>
              <w:rPr>
                <w:rFonts w:ascii="Calibri" w:hAnsi="Calibri"/>
                <w:b/>
                <w:sz w:val="28"/>
                <w:szCs w:val="28"/>
              </w:rPr>
            </w:pPr>
            <w:r w:rsidRPr="00090666">
              <w:rPr>
                <w:rFonts w:ascii="Calibri" w:hAnsi="Calibri"/>
                <w:b/>
                <w:sz w:val="28"/>
                <w:szCs w:val="28"/>
              </w:rPr>
              <w:t>APPROVAL</w:t>
            </w:r>
            <w:r w:rsidR="00473DC8">
              <w:rPr>
                <w:rFonts w:ascii="Calibri" w:hAnsi="Calibri"/>
                <w:b/>
                <w:sz w:val="28"/>
                <w:szCs w:val="28"/>
              </w:rPr>
              <w:t>:</w:t>
            </w:r>
            <w:r w:rsidRPr="00090666">
              <w:rPr>
                <w:rFonts w:ascii="Calibri" w:hAnsi="Calibri"/>
                <w:b/>
                <w:sz w:val="28"/>
                <w:szCs w:val="28"/>
              </w:rPr>
              <w:t xml:space="preserve"> </w:t>
            </w:r>
          </w:p>
        </w:tc>
        <w:tc>
          <w:tcPr>
            <w:tcW w:w="5841" w:type="dxa"/>
            <w:gridSpan w:val="8"/>
          </w:tcPr>
          <w:p w14:paraId="0964F937" w14:textId="77777777" w:rsidR="00FD6CB8" w:rsidRPr="00090666" w:rsidRDefault="009A2F9E" w:rsidP="007A78F5">
            <w:pPr>
              <w:rPr>
                <w:rFonts w:ascii="Calibri" w:hAnsi="Calibri"/>
                <w:b/>
                <w:sz w:val="28"/>
                <w:szCs w:val="28"/>
              </w:rPr>
            </w:pPr>
            <w:r>
              <w:rPr>
                <w:rFonts w:ascii="Calibri" w:hAnsi="Calibri"/>
                <w:b/>
                <w:sz w:val="28"/>
                <w:szCs w:val="28"/>
              </w:rPr>
              <w:t>Corporation</w:t>
            </w:r>
          </w:p>
        </w:tc>
      </w:tr>
      <w:tr w:rsidR="00842CF3" w:rsidRPr="00090666" w14:paraId="05EFBFCE" w14:textId="77777777" w:rsidTr="0070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Pr>
          <w:p w14:paraId="4214F73C" w14:textId="77777777" w:rsidR="00842CF3" w:rsidRPr="00090666" w:rsidRDefault="00842CF3" w:rsidP="00473DC8">
            <w:pPr>
              <w:rPr>
                <w:rFonts w:ascii="Calibri" w:hAnsi="Calibri"/>
                <w:b/>
                <w:sz w:val="28"/>
                <w:szCs w:val="28"/>
              </w:rPr>
            </w:pPr>
            <w:r w:rsidRPr="00090666">
              <w:rPr>
                <w:rFonts w:ascii="Calibri" w:hAnsi="Calibri"/>
                <w:b/>
                <w:sz w:val="28"/>
                <w:szCs w:val="28"/>
              </w:rPr>
              <w:t>APP</w:t>
            </w:r>
            <w:r>
              <w:rPr>
                <w:rFonts w:ascii="Calibri" w:hAnsi="Calibri"/>
                <w:b/>
                <w:sz w:val="28"/>
                <w:szCs w:val="28"/>
              </w:rPr>
              <w:t>LIES TO:</w:t>
            </w:r>
            <w:r w:rsidRPr="00090666">
              <w:rPr>
                <w:rFonts w:ascii="Calibri" w:hAnsi="Calibri"/>
                <w:b/>
                <w:sz w:val="28"/>
                <w:szCs w:val="28"/>
              </w:rPr>
              <w:t xml:space="preserve"> </w:t>
            </w:r>
          </w:p>
        </w:tc>
        <w:tc>
          <w:tcPr>
            <w:tcW w:w="1843" w:type="dxa"/>
            <w:gridSpan w:val="2"/>
          </w:tcPr>
          <w:p w14:paraId="395D8F6B" w14:textId="77777777" w:rsidR="00842CF3" w:rsidRPr="00842CF3" w:rsidRDefault="00842CF3" w:rsidP="00473DC8">
            <w:pPr>
              <w:rPr>
                <w:rFonts w:ascii="Calibri" w:hAnsi="Calibri"/>
                <w:b/>
                <w:sz w:val="21"/>
                <w:szCs w:val="21"/>
              </w:rPr>
            </w:pPr>
            <w:r w:rsidRPr="00842CF3">
              <w:rPr>
                <w:rFonts w:ascii="Calibri" w:hAnsi="Calibri"/>
                <w:b/>
                <w:sz w:val="21"/>
                <w:szCs w:val="21"/>
              </w:rPr>
              <w:t>Staff</w:t>
            </w:r>
          </w:p>
        </w:tc>
        <w:tc>
          <w:tcPr>
            <w:tcW w:w="425" w:type="dxa"/>
          </w:tcPr>
          <w:p w14:paraId="5553C573" w14:textId="77777777" w:rsidR="00842CF3" w:rsidRPr="00090666" w:rsidRDefault="00842CF3" w:rsidP="00473DC8">
            <w:pPr>
              <w:rPr>
                <w:rFonts w:ascii="Calibri" w:hAnsi="Calibri"/>
                <w:b/>
                <w:sz w:val="28"/>
                <w:szCs w:val="28"/>
              </w:rPr>
            </w:pPr>
          </w:p>
        </w:tc>
        <w:tc>
          <w:tcPr>
            <w:tcW w:w="1843" w:type="dxa"/>
          </w:tcPr>
          <w:p w14:paraId="09CAB4DB" w14:textId="77777777" w:rsidR="00842CF3" w:rsidRPr="00842CF3" w:rsidRDefault="00842CF3" w:rsidP="00473DC8">
            <w:pPr>
              <w:rPr>
                <w:rFonts w:ascii="Calibri" w:hAnsi="Calibri"/>
                <w:b/>
                <w:sz w:val="21"/>
                <w:szCs w:val="21"/>
              </w:rPr>
            </w:pPr>
            <w:r w:rsidRPr="00842CF3">
              <w:rPr>
                <w:rFonts w:ascii="Calibri" w:hAnsi="Calibri"/>
                <w:b/>
                <w:sz w:val="21"/>
                <w:szCs w:val="21"/>
              </w:rPr>
              <w:t>Student</w:t>
            </w:r>
          </w:p>
        </w:tc>
        <w:tc>
          <w:tcPr>
            <w:tcW w:w="425" w:type="dxa"/>
          </w:tcPr>
          <w:p w14:paraId="4088F480" w14:textId="77777777" w:rsidR="00842CF3" w:rsidRPr="00090666" w:rsidRDefault="00842CF3" w:rsidP="00473DC8">
            <w:pPr>
              <w:rPr>
                <w:rFonts w:ascii="Calibri" w:hAnsi="Calibri"/>
                <w:b/>
                <w:sz w:val="28"/>
                <w:szCs w:val="28"/>
              </w:rPr>
            </w:pPr>
            <w:r w:rsidRPr="00171CA8">
              <w:rPr>
                <w:rFonts w:ascii="Arial" w:hAnsi="Arial" w:cs="Arial"/>
                <w:sz w:val="36"/>
                <w:szCs w:val="36"/>
              </w:rPr>
              <w:sym w:font="Wingdings" w:char="F0FC"/>
            </w:r>
          </w:p>
        </w:tc>
        <w:tc>
          <w:tcPr>
            <w:tcW w:w="2126" w:type="dxa"/>
            <w:gridSpan w:val="2"/>
          </w:tcPr>
          <w:p w14:paraId="61189C27" w14:textId="77777777" w:rsidR="00842CF3" w:rsidRPr="00842CF3" w:rsidRDefault="00842CF3" w:rsidP="00473DC8">
            <w:pPr>
              <w:rPr>
                <w:rFonts w:ascii="Calibri" w:hAnsi="Calibri"/>
                <w:b/>
                <w:sz w:val="21"/>
                <w:szCs w:val="21"/>
              </w:rPr>
            </w:pPr>
            <w:r w:rsidRPr="00842CF3">
              <w:rPr>
                <w:rFonts w:ascii="Calibri" w:hAnsi="Calibri"/>
                <w:b/>
                <w:sz w:val="21"/>
                <w:szCs w:val="21"/>
              </w:rPr>
              <w:t>Public</w:t>
            </w:r>
          </w:p>
        </w:tc>
        <w:tc>
          <w:tcPr>
            <w:tcW w:w="426" w:type="dxa"/>
            <w:gridSpan w:val="2"/>
          </w:tcPr>
          <w:p w14:paraId="082B7337" w14:textId="77777777" w:rsidR="00842CF3" w:rsidRPr="00090666" w:rsidRDefault="00842CF3" w:rsidP="00473DC8">
            <w:pPr>
              <w:rPr>
                <w:rFonts w:ascii="Calibri" w:hAnsi="Calibri"/>
                <w:b/>
                <w:sz w:val="28"/>
                <w:szCs w:val="28"/>
              </w:rPr>
            </w:pPr>
            <w:r w:rsidRPr="00171CA8">
              <w:rPr>
                <w:rFonts w:ascii="Arial" w:hAnsi="Arial" w:cs="Arial"/>
                <w:sz w:val="36"/>
                <w:szCs w:val="36"/>
              </w:rPr>
              <w:sym w:font="Wingdings" w:char="F0FC"/>
            </w:r>
          </w:p>
        </w:tc>
      </w:tr>
    </w:tbl>
    <w:p w14:paraId="599DE580" w14:textId="77777777" w:rsidR="004749F8" w:rsidRPr="004749F8" w:rsidRDefault="004749F8" w:rsidP="000C1108">
      <w:pPr>
        <w:pStyle w:val="Pa1"/>
        <w:ind w:left="220" w:hanging="220"/>
        <w:rPr>
          <w:rFonts w:asciiTheme="minorHAnsi" w:hAnsiTheme="minorHAnsi" w:cs="Myriad Pro"/>
          <w:color w:val="FFFFFF"/>
        </w:rPr>
      </w:pPr>
      <w:r w:rsidRPr="004749F8">
        <w:rPr>
          <w:rStyle w:val="A3"/>
          <w:rFonts w:asciiTheme="minorHAnsi" w:hAnsiTheme="minorHAnsi"/>
          <w:sz w:val="24"/>
          <w:szCs w:val="24"/>
        </w:rPr>
        <w:t>to:</w:t>
      </w:r>
    </w:p>
    <w:p w14:paraId="197A4B06" w14:textId="384DF375" w:rsidR="00FF5238" w:rsidRPr="00DF348A" w:rsidRDefault="007B4B08" w:rsidP="00DF348A">
      <w:pPr>
        <w:tabs>
          <w:tab w:val="left" w:pos="567"/>
        </w:tabs>
        <w:jc w:val="both"/>
        <w:rPr>
          <w:b/>
          <w:sz w:val="26"/>
          <w:szCs w:val="26"/>
        </w:rPr>
      </w:pPr>
      <w:r w:rsidRPr="00DF348A">
        <w:rPr>
          <w:b/>
          <w:sz w:val="26"/>
          <w:szCs w:val="26"/>
        </w:rPr>
        <w:t>STUDENT CHARTER</w:t>
      </w:r>
    </w:p>
    <w:p w14:paraId="039CF1C3" w14:textId="77777777" w:rsidR="004749F8" w:rsidRDefault="00EE2F9C" w:rsidP="00E25174">
      <w:pPr>
        <w:pStyle w:val="Pa1"/>
        <w:numPr>
          <w:ilvl w:val="0"/>
          <w:numId w:val="19"/>
        </w:numPr>
        <w:ind w:left="488"/>
        <w:rPr>
          <w:rStyle w:val="A2"/>
          <w:rFonts w:asciiTheme="minorHAnsi" w:hAnsiTheme="minorHAnsi"/>
          <w:sz w:val="24"/>
          <w:szCs w:val="24"/>
        </w:rPr>
      </w:pPr>
      <w:r w:rsidRPr="003735E0">
        <w:rPr>
          <w:rStyle w:val="A2"/>
          <w:rFonts w:asciiTheme="minorHAnsi" w:hAnsiTheme="minorHAnsi"/>
          <w:sz w:val="24"/>
          <w:szCs w:val="24"/>
        </w:rPr>
        <w:t>We will put you</w:t>
      </w:r>
      <w:r w:rsidR="003735E0" w:rsidRPr="003735E0">
        <w:rPr>
          <w:rStyle w:val="A2"/>
          <w:rFonts w:asciiTheme="minorHAnsi" w:hAnsiTheme="minorHAnsi"/>
          <w:sz w:val="24"/>
          <w:szCs w:val="24"/>
        </w:rPr>
        <w:t>,</w:t>
      </w:r>
      <w:r>
        <w:rPr>
          <w:rStyle w:val="A2"/>
          <w:rFonts w:asciiTheme="minorHAnsi" w:hAnsiTheme="minorHAnsi"/>
          <w:sz w:val="24"/>
          <w:szCs w:val="24"/>
        </w:rPr>
        <w:t xml:space="preserve"> </w:t>
      </w:r>
      <w:r w:rsidR="004749F8" w:rsidRPr="004749F8">
        <w:rPr>
          <w:rStyle w:val="A2"/>
          <w:rFonts w:asciiTheme="minorHAnsi" w:hAnsiTheme="minorHAnsi"/>
          <w:sz w:val="24"/>
          <w:szCs w:val="24"/>
        </w:rPr>
        <w:t>the student, first in everything we do</w:t>
      </w:r>
      <w:r w:rsidR="003735E0">
        <w:rPr>
          <w:rStyle w:val="A2"/>
          <w:rFonts w:asciiTheme="minorHAnsi" w:hAnsiTheme="minorHAnsi"/>
          <w:sz w:val="24"/>
          <w:szCs w:val="24"/>
        </w:rPr>
        <w:t xml:space="preserve"> </w:t>
      </w:r>
      <w:r w:rsidR="004749F8" w:rsidRPr="004749F8">
        <w:rPr>
          <w:rStyle w:val="A2"/>
          <w:rFonts w:asciiTheme="minorHAnsi" w:hAnsiTheme="minorHAnsi"/>
          <w:sz w:val="24"/>
          <w:szCs w:val="24"/>
        </w:rPr>
        <w:t>in ensuring that Cirencester College offers the best experience for all students.</w:t>
      </w:r>
    </w:p>
    <w:p w14:paraId="36F36B61" w14:textId="77777777" w:rsidR="004749F8" w:rsidRPr="004749F8" w:rsidRDefault="004749F8" w:rsidP="00E25174">
      <w:pPr>
        <w:pStyle w:val="Default"/>
        <w:ind w:left="488"/>
      </w:pPr>
    </w:p>
    <w:p w14:paraId="336B4227" w14:textId="77777777" w:rsidR="004749F8" w:rsidRPr="004749F8" w:rsidRDefault="004749F8" w:rsidP="00E25174">
      <w:pPr>
        <w:pStyle w:val="Pa1"/>
        <w:numPr>
          <w:ilvl w:val="0"/>
          <w:numId w:val="19"/>
        </w:numPr>
        <w:ind w:left="488"/>
        <w:rPr>
          <w:rFonts w:asciiTheme="minorHAnsi" w:hAnsiTheme="minorHAnsi" w:cs="Myriad Pro"/>
          <w:color w:val="221E1F"/>
        </w:rPr>
      </w:pPr>
      <w:r w:rsidRPr="004749F8">
        <w:rPr>
          <w:rStyle w:val="A2"/>
          <w:rFonts w:asciiTheme="minorHAnsi" w:hAnsiTheme="minorHAnsi"/>
          <w:sz w:val="24"/>
          <w:szCs w:val="24"/>
        </w:rPr>
        <w:t>We wish to help you fulfil your potential and to equip you with the skills and qualifications you need for the future.</w:t>
      </w:r>
      <w:r>
        <w:rPr>
          <w:rStyle w:val="A2"/>
          <w:rFonts w:asciiTheme="minorHAnsi" w:hAnsiTheme="minorHAnsi"/>
          <w:sz w:val="24"/>
          <w:szCs w:val="24"/>
        </w:rPr>
        <w:br/>
      </w:r>
    </w:p>
    <w:p w14:paraId="6F9F5DD5" w14:textId="77777777" w:rsidR="00441C80" w:rsidRDefault="004749F8" w:rsidP="00E25174">
      <w:pPr>
        <w:pStyle w:val="Pa1"/>
        <w:numPr>
          <w:ilvl w:val="0"/>
          <w:numId w:val="19"/>
        </w:numPr>
        <w:ind w:left="488"/>
        <w:rPr>
          <w:rStyle w:val="A2"/>
          <w:rFonts w:asciiTheme="minorHAnsi" w:hAnsiTheme="minorHAnsi"/>
          <w:sz w:val="24"/>
          <w:szCs w:val="24"/>
        </w:rPr>
      </w:pPr>
      <w:r w:rsidRPr="004749F8">
        <w:rPr>
          <w:rStyle w:val="A2"/>
          <w:rFonts w:asciiTheme="minorHAnsi" w:hAnsiTheme="minorHAnsi"/>
          <w:sz w:val="24"/>
          <w:szCs w:val="24"/>
        </w:rPr>
        <w:t>We are committed to ensuring the safeguarding and welfare of all students, and</w:t>
      </w:r>
      <w:r>
        <w:rPr>
          <w:rStyle w:val="A2"/>
          <w:rFonts w:asciiTheme="minorHAnsi" w:hAnsiTheme="minorHAnsi"/>
          <w:sz w:val="24"/>
          <w:szCs w:val="24"/>
        </w:rPr>
        <w:t xml:space="preserve"> promoting British values of democra</w:t>
      </w:r>
      <w:r w:rsidRPr="004749F8">
        <w:rPr>
          <w:rStyle w:val="A2"/>
          <w:rFonts w:asciiTheme="minorHAnsi" w:hAnsiTheme="minorHAnsi"/>
          <w:sz w:val="24"/>
          <w:szCs w:val="24"/>
        </w:rPr>
        <w:t>cy, individual liberty, respect and tolerance and the rule of law</w:t>
      </w:r>
      <w:r w:rsidR="0079652D">
        <w:rPr>
          <w:rStyle w:val="A2"/>
          <w:rFonts w:asciiTheme="minorHAnsi" w:hAnsiTheme="minorHAnsi"/>
          <w:sz w:val="24"/>
          <w:szCs w:val="24"/>
        </w:rPr>
        <w:t>.</w:t>
      </w:r>
    </w:p>
    <w:p w14:paraId="50345716" w14:textId="77777777" w:rsidR="00441C80" w:rsidRDefault="00441C80" w:rsidP="00E25174">
      <w:pPr>
        <w:pStyle w:val="Pa1"/>
        <w:ind w:left="488"/>
        <w:rPr>
          <w:rStyle w:val="A2"/>
          <w:rFonts w:asciiTheme="minorHAnsi" w:hAnsiTheme="minorHAnsi"/>
          <w:sz w:val="24"/>
          <w:szCs w:val="24"/>
        </w:rPr>
      </w:pPr>
    </w:p>
    <w:p w14:paraId="241CB526" w14:textId="1014DD56" w:rsidR="005D2045" w:rsidRDefault="004749F8" w:rsidP="00E25174">
      <w:pPr>
        <w:pStyle w:val="Pa1"/>
        <w:numPr>
          <w:ilvl w:val="0"/>
          <w:numId w:val="19"/>
        </w:numPr>
        <w:ind w:left="488"/>
        <w:rPr>
          <w:rStyle w:val="A2"/>
          <w:rFonts w:asciiTheme="minorHAnsi" w:hAnsiTheme="minorHAnsi"/>
          <w:sz w:val="24"/>
          <w:szCs w:val="24"/>
        </w:rPr>
      </w:pPr>
      <w:r w:rsidRPr="00441C80">
        <w:rPr>
          <w:rStyle w:val="A2"/>
          <w:rFonts w:asciiTheme="minorHAnsi" w:hAnsiTheme="minorHAnsi"/>
          <w:sz w:val="24"/>
          <w:szCs w:val="24"/>
        </w:rPr>
        <w:t xml:space="preserve">We are an inclusive community in which respect for all individuals, irrespective of race, class, belief, gender, sexual orientation, age or disability, is paramount and in which </w:t>
      </w:r>
      <w:r w:rsidR="005D2045" w:rsidRPr="00441C80">
        <w:rPr>
          <w:rStyle w:val="A2"/>
          <w:rFonts w:asciiTheme="minorHAnsi" w:hAnsiTheme="minorHAnsi"/>
          <w:sz w:val="24"/>
          <w:szCs w:val="24"/>
        </w:rPr>
        <w:t>bullying,</w:t>
      </w:r>
      <w:r w:rsidRPr="00441C80">
        <w:rPr>
          <w:rStyle w:val="A2"/>
          <w:rFonts w:asciiTheme="minorHAnsi" w:hAnsiTheme="minorHAnsi"/>
          <w:sz w:val="24"/>
          <w:szCs w:val="24"/>
        </w:rPr>
        <w:t xml:space="preserve"> or discrimination is never acceptable.</w:t>
      </w:r>
    </w:p>
    <w:p w14:paraId="44ACF5C8" w14:textId="77777777" w:rsidR="005D2045" w:rsidRDefault="005D2045" w:rsidP="00E25174">
      <w:pPr>
        <w:pStyle w:val="Pa1"/>
        <w:ind w:left="488"/>
        <w:rPr>
          <w:rStyle w:val="A2"/>
          <w:rFonts w:asciiTheme="minorHAnsi" w:hAnsiTheme="minorHAnsi"/>
          <w:sz w:val="24"/>
          <w:szCs w:val="24"/>
        </w:rPr>
      </w:pPr>
    </w:p>
    <w:p w14:paraId="62D15F82" w14:textId="77777777" w:rsidR="005D2045" w:rsidRDefault="004749F8" w:rsidP="00E25174">
      <w:pPr>
        <w:pStyle w:val="Pa1"/>
        <w:numPr>
          <w:ilvl w:val="0"/>
          <w:numId w:val="19"/>
        </w:numPr>
        <w:ind w:left="488"/>
        <w:rPr>
          <w:rStyle w:val="A2"/>
          <w:rFonts w:asciiTheme="minorHAnsi" w:hAnsiTheme="minorHAnsi"/>
          <w:sz w:val="24"/>
          <w:szCs w:val="24"/>
        </w:rPr>
      </w:pPr>
      <w:r w:rsidRPr="005D2045">
        <w:rPr>
          <w:rStyle w:val="A2"/>
          <w:rFonts w:asciiTheme="minorHAnsi" w:hAnsiTheme="minorHAnsi"/>
          <w:sz w:val="24"/>
          <w:szCs w:val="24"/>
        </w:rPr>
        <w:t>We expect all students to always act in accordance with the Student Code of Conduct</w:t>
      </w:r>
      <w:r w:rsidR="009A7B8D" w:rsidRPr="005D2045">
        <w:rPr>
          <w:rStyle w:val="A2"/>
          <w:rFonts w:asciiTheme="minorHAnsi" w:hAnsiTheme="minorHAnsi"/>
          <w:sz w:val="24"/>
          <w:szCs w:val="24"/>
        </w:rPr>
        <w:t xml:space="preserve"> and recognise good attendance is essential in achieving success. </w:t>
      </w:r>
      <w:r w:rsidR="00715983" w:rsidRPr="005D2045">
        <w:rPr>
          <w:rStyle w:val="A2"/>
          <w:rFonts w:asciiTheme="minorHAnsi" w:hAnsiTheme="minorHAnsi"/>
          <w:sz w:val="24"/>
          <w:szCs w:val="24"/>
        </w:rPr>
        <w:t>Our</w:t>
      </w:r>
      <w:r w:rsidR="009A7B8D" w:rsidRPr="005D2045">
        <w:rPr>
          <w:rStyle w:val="A2"/>
          <w:rFonts w:asciiTheme="minorHAnsi" w:hAnsiTheme="minorHAnsi"/>
          <w:sz w:val="24"/>
          <w:szCs w:val="24"/>
        </w:rPr>
        <w:t xml:space="preserve"> expectation is a </w:t>
      </w:r>
      <w:r w:rsidR="003A246C" w:rsidRPr="005D2045">
        <w:rPr>
          <w:rStyle w:val="A2"/>
          <w:rFonts w:asciiTheme="minorHAnsi" w:hAnsiTheme="minorHAnsi"/>
          <w:sz w:val="24"/>
          <w:szCs w:val="24"/>
        </w:rPr>
        <w:t>100</w:t>
      </w:r>
      <w:r w:rsidR="009A7B8D" w:rsidRPr="005D2045">
        <w:rPr>
          <w:rStyle w:val="A2"/>
          <w:rFonts w:asciiTheme="minorHAnsi" w:hAnsiTheme="minorHAnsi"/>
          <w:sz w:val="24"/>
          <w:szCs w:val="24"/>
        </w:rPr>
        <w:t>%</w:t>
      </w:r>
      <w:r w:rsidR="003A246C" w:rsidRPr="005D2045">
        <w:rPr>
          <w:rStyle w:val="A2"/>
          <w:rFonts w:asciiTheme="minorHAnsi" w:hAnsiTheme="minorHAnsi"/>
          <w:sz w:val="24"/>
          <w:szCs w:val="24"/>
        </w:rPr>
        <w:t xml:space="preserve"> attendance</w:t>
      </w:r>
      <w:r w:rsidR="009A7B8D" w:rsidRPr="005D2045">
        <w:rPr>
          <w:rStyle w:val="A2"/>
          <w:rFonts w:asciiTheme="minorHAnsi" w:hAnsiTheme="minorHAnsi"/>
          <w:sz w:val="24"/>
          <w:szCs w:val="24"/>
        </w:rPr>
        <w:t>.</w:t>
      </w:r>
      <w:r w:rsidR="00856778" w:rsidRPr="005D2045">
        <w:rPr>
          <w:rStyle w:val="A2"/>
          <w:rFonts w:asciiTheme="minorHAnsi" w:hAnsiTheme="minorHAnsi"/>
          <w:sz w:val="24"/>
          <w:szCs w:val="24"/>
        </w:rPr>
        <w:t xml:space="preserve"> </w:t>
      </w:r>
    </w:p>
    <w:p w14:paraId="4E5745D0" w14:textId="77777777" w:rsidR="005D2045" w:rsidRDefault="005D2045" w:rsidP="00E25174">
      <w:pPr>
        <w:pStyle w:val="Pa1"/>
        <w:ind w:left="488"/>
        <w:rPr>
          <w:rStyle w:val="A2"/>
          <w:rFonts w:asciiTheme="minorHAnsi" w:hAnsiTheme="minorHAnsi"/>
          <w:sz w:val="24"/>
          <w:szCs w:val="24"/>
        </w:rPr>
      </w:pPr>
    </w:p>
    <w:p w14:paraId="759C2464" w14:textId="1549E15C" w:rsidR="004749F8" w:rsidRPr="005D2045" w:rsidRDefault="004749F8" w:rsidP="00E25174">
      <w:pPr>
        <w:pStyle w:val="Pa1"/>
        <w:numPr>
          <w:ilvl w:val="0"/>
          <w:numId w:val="19"/>
        </w:numPr>
        <w:ind w:left="488"/>
        <w:rPr>
          <w:rStyle w:val="A2"/>
          <w:rFonts w:asciiTheme="minorHAnsi" w:hAnsiTheme="minorHAnsi"/>
          <w:sz w:val="24"/>
          <w:szCs w:val="24"/>
        </w:rPr>
      </w:pPr>
      <w:r w:rsidRPr="005D2045">
        <w:rPr>
          <w:rStyle w:val="A2"/>
          <w:rFonts w:asciiTheme="minorHAnsi" w:hAnsiTheme="minorHAnsi"/>
          <w:sz w:val="24"/>
          <w:szCs w:val="24"/>
        </w:rPr>
        <w:t>We believe it is important to keep your parents/guardians informed and involved in your education and the decisions you make.</w:t>
      </w:r>
    </w:p>
    <w:p w14:paraId="022D146E" w14:textId="77777777" w:rsidR="001B05D7" w:rsidRPr="002F4714" w:rsidRDefault="001B05D7" w:rsidP="001B05D7">
      <w:pPr>
        <w:jc w:val="both"/>
        <w:rPr>
          <w:sz w:val="24"/>
          <w:szCs w:val="24"/>
          <w:lang w:val="en" w:eastAsia="en-GB"/>
        </w:rPr>
      </w:pPr>
    </w:p>
    <w:p w14:paraId="16757C6E" w14:textId="77777777" w:rsidR="00003B82" w:rsidRDefault="004749F8" w:rsidP="000D4AFF">
      <w:pPr>
        <w:pStyle w:val="ListParagraph"/>
        <w:numPr>
          <w:ilvl w:val="0"/>
          <w:numId w:val="1"/>
        </w:numPr>
        <w:tabs>
          <w:tab w:val="left" w:pos="567"/>
        </w:tabs>
        <w:ind w:hanging="720"/>
        <w:jc w:val="both"/>
        <w:rPr>
          <w:b/>
          <w:sz w:val="24"/>
          <w:szCs w:val="24"/>
        </w:rPr>
      </w:pPr>
      <w:r>
        <w:rPr>
          <w:b/>
          <w:sz w:val="24"/>
          <w:szCs w:val="24"/>
        </w:rPr>
        <w:t xml:space="preserve">Your </w:t>
      </w:r>
      <w:r w:rsidR="00F12A98">
        <w:rPr>
          <w:b/>
          <w:sz w:val="24"/>
          <w:szCs w:val="24"/>
        </w:rPr>
        <w:t>Education</w:t>
      </w:r>
    </w:p>
    <w:p w14:paraId="343351D8" w14:textId="00C2D84A" w:rsidR="00F12A98" w:rsidRPr="00F12A98" w:rsidRDefault="00F12A98" w:rsidP="00F12A98">
      <w:pPr>
        <w:tabs>
          <w:tab w:val="left" w:pos="567"/>
        </w:tabs>
        <w:jc w:val="both"/>
        <w:rPr>
          <w:b/>
          <w:sz w:val="24"/>
          <w:szCs w:val="24"/>
        </w:rPr>
      </w:pPr>
      <w:r>
        <w:rPr>
          <w:sz w:val="24"/>
          <w:szCs w:val="24"/>
        </w:rPr>
        <w:t>We will:</w:t>
      </w:r>
    </w:p>
    <w:p w14:paraId="2FD799B2" w14:textId="77777777" w:rsidR="004749F8" w:rsidRPr="004749F8" w:rsidRDefault="004749F8" w:rsidP="00E25174">
      <w:pPr>
        <w:pStyle w:val="Pa0"/>
        <w:numPr>
          <w:ilvl w:val="0"/>
          <w:numId w:val="20"/>
        </w:numPr>
        <w:ind w:left="488"/>
        <w:rPr>
          <w:rFonts w:asciiTheme="minorHAnsi" w:hAnsiTheme="minorHAnsi" w:cs="Myriad Pro"/>
          <w:color w:val="221E1F"/>
        </w:rPr>
      </w:pPr>
      <w:r w:rsidRPr="004749F8">
        <w:rPr>
          <w:rStyle w:val="A1"/>
          <w:rFonts w:asciiTheme="minorHAnsi" w:hAnsiTheme="minorHAnsi"/>
          <w:sz w:val="24"/>
          <w:szCs w:val="24"/>
        </w:rPr>
        <w:t xml:space="preserve"> </w:t>
      </w:r>
      <w:r w:rsidRPr="004749F8">
        <w:rPr>
          <w:rStyle w:val="A2"/>
          <w:rFonts w:asciiTheme="minorHAnsi" w:hAnsiTheme="minorHAnsi"/>
          <w:sz w:val="24"/>
          <w:szCs w:val="24"/>
        </w:rPr>
        <w:t>Help you to succeed and achieve the grades you deserve</w:t>
      </w:r>
      <w:r>
        <w:rPr>
          <w:rStyle w:val="A2"/>
          <w:rFonts w:asciiTheme="minorHAnsi" w:hAnsiTheme="minorHAnsi"/>
          <w:sz w:val="24"/>
          <w:szCs w:val="24"/>
        </w:rPr>
        <w:br/>
      </w:r>
    </w:p>
    <w:p w14:paraId="7D300D6A" w14:textId="77777777" w:rsidR="004749F8" w:rsidRPr="004749F8" w:rsidRDefault="004749F8" w:rsidP="00E25174">
      <w:pPr>
        <w:pStyle w:val="Pa0"/>
        <w:numPr>
          <w:ilvl w:val="0"/>
          <w:numId w:val="20"/>
        </w:numPr>
        <w:ind w:left="488"/>
        <w:rPr>
          <w:rFonts w:asciiTheme="minorHAnsi" w:hAnsiTheme="minorHAnsi" w:cs="Myriad Pro"/>
          <w:color w:val="221E1F"/>
        </w:rPr>
      </w:pPr>
      <w:r w:rsidRPr="004749F8">
        <w:rPr>
          <w:rStyle w:val="A1"/>
          <w:rFonts w:asciiTheme="minorHAnsi" w:hAnsiTheme="minorHAnsi"/>
          <w:sz w:val="24"/>
          <w:szCs w:val="24"/>
        </w:rPr>
        <w:t xml:space="preserve"> </w:t>
      </w:r>
      <w:r w:rsidRPr="004749F8">
        <w:rPr>
          <w:rStyle w:val="A2"/>
          <w:rFonts w:asciiTheme="minorHAnsi" w:hAnsiTheme="minorHAnsi"/>
          <w:sz w:val="24"/>
          <w:szCs w:val="24"/>
        </w:rPr>
        <w:t xml:space="preserve">Provide high quality teaching </w:t>
      </w:r>
      <w:r w:rsidR="00F13461">
        <w:rPr>
          <w:rStyle w:val="A2"/>
          <w:rFonts w:asciiTheme="minorHAnsi" w:hAnsiTheme="minorHAnsi"/>
          <w:sz w:val="24"/>
          <w:szCs w:val="24"/>
        </w:rPr>
        <w:t>and</w:t>
      </w:r>
      <w:r w:rsidR="00F13461" w:rsidRPr="004749F8">
        <w:rPr>
          <w:rStyle w:val="A2"/>
          <w:rFonts w:asciiTheme="minorHAnsi" w:hAnsiTheme="minorHAnsi"/>
          <w:sz w:val="24"/>
          <w:szCs w:val="24"/>
        </w:rPr>
        <w:t xml:space="preserve"> </w:t>
      </w:r>
      <w:r w:rsidRPr="004749F8">
        <w:rPr>
          <w:rStyle w:val="A2"/>
          <w:rFonts w:asciiTheme="minorHAnsi" w:hAnsiTheme="minorHAnsi"/>
          <w:sz w:val="24"/>
          <w:szCs w:val="24"/>
        </w:rPr>
        <w:t>learning opportunities</w:t>
      </w:r>
      <w:r>
        <w:rPr>
          <w:rStyle w:val="A2"/>
          <w:rFonts w:asciiTheme="minorHAnsi" w:hAnsiTheme="minorHAnsi"/>
          <w:sz w:val="24"/>
          <w:szCs w:val="24"/>
        </w:rPr>
        <w:br/>
      </w:r>
    </w:p>
    <w:p w14:paraId="4BD3191A" w14:textId="77777777" w:rsidR="00EC12F4" w:rsidRDefault="004749F8" w:rsidP="00E25174">
      <w:pPr>
        <w:pStyle w:val="Pa0"/>
        <w:numPr>
          <w:ilvl w:val="0"/>
          <w:numId w:val="20"/>
        </w:numPr>
        <w:ind w:left="488"/>
        <w:rPr>
          <w:rStyle w:val="A2"/>
          <w:rFonts w:asciiTheme="minorHAnsi" w:hAnsiTheme="minorHAnsi"/>
          <w:sz w:val="24"/>
          <w:szCs w:val="24"/>
        </w:rPr>
      </w:pPr>
      <w:r w:rsidRPr="004749F8">
        <w:rPr>
          <w:rStyle w:val="A1"/>
          <w:rFonts w:asciiTheme="minorHAnsi" w:hAnsiTheme="minorHAnsi"/>
          <w:sz w:val="24"/>
          <w:szCs w:val="24"/>
        </w:rPr>
        <w:t xml:space="preserve"> </w:t>
      </w:r>
      <w:r w:rsidRPr="004749F8">
        <w:rPr>
          <w:rStyle w:val="A2"/>
          <w:rFonts w:asciiTheme="minorHAnsi" w:hAnsiTheme="minorHAnsi"/>
          <w:sz w:val="24"/>
          <w:szCs w:val="24"/>
        </w:rPr>
        <w:t>Offer additional support if you have a learning difficulty or disability</w:t>
      </w:r>
    </w:p>
    <w:p w14:paraId="430980ED" w14:textId="77777777" w:rsidR="00C8532D" w:rsidRPr="00C8532D" w:rsidRDefault="00C8532D" w:rsidP="00C8532D">
      <w:pPr>
        <w:pStyle w:val="Default"/>
      </w:pPr>
    </w:p>
    <w:p w14:paraId="308EB613" w14:textId="77777777" w:rsidR="00AE5C99" w:rsidRDefault="00EC12F4" w:rsidP="00E25174">
      <w:pPr>
        <w:pStyle w:val="Pa0"/>
        <w:numPr>
          <w:ilvl w:val="0"/>
          <w:numId w:val="20"/>
        </w:numPr>
        <w:ind w:left="488"/>
        <w:rPr>
          <w:rStyle w:val="A2"/>
          <w:rFonts w:asciiTheme="minorHAnsi" w:hAnsiTheme="minorHAnsi"/>
          <w:sz w:val="24"/>
          <w:szCs w:val="24"/>
        </w:rPr>
      </w:pPr>
      <w:r>
        <w:rPr>
          <w:rStyle w:val="A2"/>
          <w:rFonts w:asciiTheme="minorHAnsi" w:hAnsiTheme="minorHAnsi"/>
          <w:sz w:val="24"/>
          <w:szCs w:val="24"/>
        </w:rPr>
        <w:t>Offer support</w:t>
      </w:r>
      <w:r w:rsidR="00133018">
        <w:rPr>
          <w:rStyle w:val="A2"/>
          <w:rFonts w:asciiTheme="minorHAnsi" w:hAnsiTheme="minorHAnsi"/>
          <w:sz w:val="24"/>
          <w:szCs w:val="24"/>
        </w:rPr>
        <w:t xml:space="preserve"> </w:t>
      </w:r>
      <w:r w:rsidR="001B7519">
        <w:rPr>
          <w:rStyle w:val="A2"/>
          <w:rFonts w:asciiTheme="minorHAnsi" w:hAnsiTheme="minorHAnsi"/>
          <w:sz w:val="24"/>
          <w:szCs w:val="24"/>
        </w:rPr>
        <w:t xml:space="preserve">if </w:t>
      </w:r>
      <w:r>
        <w:rPr>
          <w:rStyle w:val="A2"/>
          <w:rFonts w:asciiTheme="minorHAnsi" w:hAnsiTheme="minorHAnsi"/>
          <w:sz w:val="24"/>
          <w:szCs w:val="24"/>
        </w:rPr>
        <w:t xml:space="preserve">you </w:t>
      </w:r>
      <w:r w:rsidR="00133018">
        <w:rPr>
          <w:rStyle w:val="A2"/>
          <w:rFonts w:asciiTheme="minorHAnsi" w:hAnsiTheme="minorHAnsi"/>
          <w:sz w:val="24"/>
          <w:szCs w:val="24"/>
        </w:rPr>
        <w:t xml:space="preserve">need </w:t>
      </w:r>
      <w:r>
        <w:rPr>
          <w:rStyle w:val="A2"/>
          <w:rFonts w:asciiTheme="minorHAnsi" w:hAnsiTheme="minorHAnsi"/>
          <w:sz w:val="24"/>
          <w:szCs w:val="24"/>
        </w:rPr>
        <w:t xml:space="preserve">to catch-up or </w:t>
      </w:r>
      <w:r w:rsidR="00BC72A9">
        <w:rPr>
          <w:rStyle w:val="A2"/>
          <w:rFonts w:asciiTheme="minorHAnsi" w:hAnsiTheme="minorHAnsi"/>
          <w:sz w:val="24"/>
          <w:szCs w:val="24"/>
        </w:rPr>
        <w:t xml:space="preserve">help to </w:t>
      </w:r>
      <w:r w:rsidR="00CC4754">
        <w:rPr>
          <w:rStyle w:val="A2"/>
          <w:rFonts w:asciiTheme="minorHAnsi" w:hAnsiTheme="minorHAnsi"/>
          <w:sz w:val="24"/>
          <w:szCs w:val="24"/>
        </w:rPr>
        <w:t>manage your time</w:t>
      </w:r>
    </w:p>
    <w:p w14:paraId="377F8DD9" w14:textId="669656D9" w:rsidR="00F12A98" w:rsidRDefault="004749F8" w:rsidP="00E25174">
      <w:pPr>
        <w:pStyle w:val="Pa0"/>
        <w:ind w:left="488"/>
        <w:rPr>
          <w:rFonts w:asciiTheme="minorHAnsi" w:hAnsiTheme="minorHAnsi" w:cs="Myriad Pro"/>
          <w:color w:val="221E1F"/>
        </w:rPr>
      </w:pPr>
      <w:r w:rsidRPr="004749F8">
        <w:rPr>
          <w:rFonts w:asciiTheme="minorHAnsi" w:hAnsiTheme="minorHAnsi" w:cs="Myriad Pro"/>
          <w:color w:val="221E1F"/>
        </w:rPr>
        <w:tab/>
      </w:r>
    </w:p>
    <w:p w14:paraId="78AE2228" w14:textId="78489D35" w:rsidR="002B3319" w:rsidRPr="002B3319" w:rsidRDefault="0062067B" w:rsidP="00E25174">
      <w:pPr>
        <w:pStyle w:val="Default"/>
        <w:numPr>
          <w:ilvl w:val="0"/>
          <w:numId w:val="20"/>
        </w:numPr>
        <w:ind w:left="488"/>
      </w:pPr>
      <w:r w:rsidRPr="00AE5C99">
        <w:rPr>
          <w:rStyle w:val="A2"/>
          <w:rFonts w:asciiTheme="minorHAnsi" w:hAnsiTheme="minorHAnsi"/>
          <w:sz w:val="24"/>
          <w:szCs w:val="24"/>
        </w:rPr>
        <w:t>Treat you as an adult</w:t>
      </w:r>
      <w:r w:rsidR="00AE5C99" w:rsidRPr="00AE5C99">
        <w:rPr>
          <w:rStyle w:val="A2"/>
          <w:rFonts w:asciiTheme="minorHAnsi" w:hAnsiTheme="minorHAnsi"/>
          <w:sz w:val="24"/>
          <w:szCs w:val="24"/>
        </w:rPr>
        <w:t xml:space="preserve"> </w:t>
      </w:r>
      <w:r w:rsidR="00AE5C99">
        <w:rPr>
          <w:rStyle w:val="A2"/>
          <w:rFonts w:asciiTheme="minorHAnsi" w:hAnsiTheme="minorHAnsi"/>
          <w:sz w:val="24"/>
          <w:szCs w:val="24"/>
        </w:rPr>
        <w:t xml:space="preserve">and </w:t>
      </w:r>
      <w:r w:rsidR="00AE5C99" w:rsidRPr="00AE5C99">
        <w:rPr>
          <w:rStyle w:val="A2"/>
          <w:rFonts w:asciiTheme="minorHAnsi" w:hAnsiTheme="minorHAnsi"/>
          <w:sz w:val="24"/>
          <w:szCs w:val="24"/>
        </w:rPr>
        <w:t>with professionalism</w:t>
      </w:r>
    </w:p>
    <w:p w14:paraId="33719EDE" w14:textId="77777777" w:rsidR="00F12A98" w:rsidRDefault="00F12A98" w:rsidP="00F12A98">
      <w:pPr>
        <w:pStyle w:val="Pa0"/>
        <w:rPr>
          <w:rFonts w:asciiTheme="minorHAnsi" w:hAnsiTheme="minorHAnsi" w:cs="Myriad Pro"/>
          <w:color w:val="221E1F"/>
        </w:rPr>
      </w:pPr>
    </w:p>
    <w:p w14:paraId="28E866BE" w14:textId="77777777" w:rsidR="004749F8" w:rsidRDefault="00F12A98" w:rsidP="00E25174">
      <w:pPr>
        <w:pStyle w:val="Pa0"/>
        <w:rPr>
          <w:rFonts w:asciiTheme="minorHAnsi" w:hAnsiTheme="minorHAnsi" w:cs="Myriad Pro"/>
          <w:color w:val="221E1F"/>
        </w:rPr>
      </w:pPr>
      <w:r>
        <w:rPr>
          <w:rFonts w:asciiTheme="minorHAnsi" w:hAnsiTheme="minorHAnsi" w:cs="Myriad Pro"/>
          <w:color w:val="221E1F"/>
        </w:rPr>
        <w:t>In return, we expect you to:</w:t>
      </w:r>
      <w:r w:rsidR="004749F8">
        <w:rPr>
          <w:rFonts w:asciiTheme="minorHAnsi" w:hAnsiTheme="minorHAnsi" w:cs="Myriad Pro"/>
          <w:color w:val="221E1F"/>
        </w:rPr>
        <w:br/>
      </w:r>
    </w:p>
    <w:p w14:paraId="76BA546C" w14:textId="2A9FA9EC" w:rsidR="004749F8" w:rsidRPr="004749F8" w:rsidRDefault="004749F8" w:rsidP="00E25174">
      <w:pPr>
        <w:pStyle w:val="Pa0"/>
        <w:numPr>
          <w:ilvl w:val="0"/>
          <w:numId w:val="20"/>
        </w:numPr>
        <w:ind w:left="488"/>
        <w:rPr>
          <w:rFonts w:asciiTheme="minorHAnsi" w:hAnsiTheme="minorHAnsi" w:cs="Myriad Pro"/>
          <w:color w:val="221E1F"/>
        </w:rPr>
      </w:pPr>
      <w:r w:rsidRPr="004749F8">
        <w:rPr>
          <w:rStyle w:val="A2"/>
          <w:rFonts w:asciiTheme="minorHAnsi" w:hAnsiTheme="minorHAnsi"/>
          <w:sz w:val="24"/>
          <w:szCs w:val="24"/>
        </w:rPr>
        <w:t xml:space="preserve">Strive to do your best and </w:t>
      </w:r>
      <w:proofErr w:type="gramStart"/>
      <w:r w:rsidRPr="004749F8">
        <w:rPr>
          <w:rStyle w:val="A2"/>
          <w:rFonts w:asciiTheme="minorHAnsi" w:hAnsiTheme="minorHAnsi"/>
          <w:sz w:val="24"/>
          <w:szCs w:val="24"/>
        </w:rPr>
        <w:t>motivate yourself fully at all times</w:t>
      </w:r>
      <w:proofErr w:type="gramEnd"/>
      <w:r>
        <w:rPr>
          <w:rStyle w:val="A2"/>
          <w:rFonts w:asciiTheme="minorHAnsi" w:hAnsiTheme="minorHAnsi"/>
          <w:sz w:val="24"/>
          <w:szCs w:val="24"/>
        </w:rPr>
        <w:br/>
      </w:r>
    </w:p>
    <w:p w14:paraId="6545A56C" w14:textId="649B0870" w:rsidR="004749F8" w:rsidRPr="004749F8" w:rsidRDefault="004749F8" w:rsidP="00E25174">
      <w:pPr>
        <w:pStyle w:val="Pa0"/>
        <w:numPr>
          <w:ilvl w:val="0"/>
          <w:numId w:val="20"/>
        </w:numPr>
        <w:ind w:left="488"/>
        <w:rPr>
          <w:rFonts w:asciiTheme="minorHAnsi" w:hAnsiTheme="minorHAnsi" w:cs="Myriad Pro"/>
          <w:color w:val="221E1F"/>
        </w:rPr>
      </w:pPr>
      <w:r w:rsidRPr="004749F8">
        <w:rPr>
          <w:rStyle w:val="A2"/>
          <w:rFonts w:asciiTheme="minorHAnsi" w:hAnsiTheme="minorHAnsi"/>
          <w:sz w:val="24"/>
          <w:szCs w:val="24"/>
        </w:rPr>
        <w:t>Contribute actively, complete all set work on time and attend fully</w:t>
      </w:r>
      <w:r>
        <w:rPr>
          <w:rStyle w:val="A2"/>
          <w:rFonts w:asciiTheme="minorHAnsi" w:hAnsiTheme="minorHAnsi"/>
          <w:sz w:val="24"/>
          <w:szCs w:val="24"/>
        </w:rPr>
        <w:br/>
      </w:r>
    </w:p>
    <w:p w14:paraId="3BE8198B" w14:textId="39469A52" w:rsidR="004749F8" w:rsidRDefault="004749F8" w:rsidP="00E25174">
      <w:pPr>
        <w:pStyle w:val="Pa0"/>
        <w:numPr>
          <w:ilvl w:val="0"/>
          <w:numId w:val="20"/>
        </w:numPr>
        <w:tabs>
          <w:tab w:val="left" w:pos="3497"/>
          <w:tab w:val="left" w:pos="6994"/>
        </w:tabs>
        <w:ind w:left="488"/>
        <w:rPr>
          <w:rStyle w:val="A2"/>
          <w:rFonts w:asciiTheme="minorHAnsi" w:hAnsiTheme="minorHAnsi"/>
          <w:sz w:val="24"/>
          <w:szCs w:val="24"/>
        </w:rPr>
      </w:pPr>
      <w:r w:rsidRPr="004749F8">
        <w:rPr>
          <w:rStyle w:val="A2"/>
          <w:rFonts w:asciiTheme="minorHAnsi" w:hAnsiTheme="minorHAnsi"/>
          <w:sz w:val="24"/>
          <w:szCs w:val="24"/>
        </w:rPr>
        <w:t>Make the most of all opportunities and support offered</w:t>
      </w:r>
    </w:p>
    <w:p w14:paraId="7CEADCD9" w14:textId="77777777" w:rsidR="00881DBA" w:rsidRPr="00881DBA" w:rsidRDefault="00881DBA" w:rsidP="00E25174">
      <w:pPr>
        <w:pStyle w:val="Default"/>
        <w:ind w:left="488"/>
      </w:pPr>
    </w:p>
    <w:p w14:paraId="779D93E8" w14:textId="1E3C5132" w:rsidR="00DF51A2" w:rsidRPr="00881DBA" w:rsidRDefault="00003F0B" w:rsidP="00E25174">
      <w:pPr>
        <w:pStyle w:val="Pa0"/>
        <w:numPr>
          <w:ilvl w:val="0"/>
          <w:numId w:val="20"/>
        </w:numPr>
        <w:tabs>
          <w:tab w:val="left" w:pos="3497"/>
          <w:tab w:val="left" w:pos="6994"/>
        </w:tabs>
        <w:ind w:left="488"/>
        <w:rPr>
          <w:rStyle w:val="A2"/>
          <w:rFonts w:asciiTheme="minorHAnsi" w:hAnsiTheme="minorHAnsi"/>
          <w:sz w:val="24"/>
          <w:szCs w:val="24"/>
        </w:rPr>
      </w:pPr>
      <w:r w:rsidRPr="00881DBA">
        <w:rPr>
          <w:rStyle w:val="A2"/>
          <w:rFonts w:asciiTheme="minorHAnsi" w:hAnsiTheme="minorHAnsi"/>
          <w:sz w:val="24"/>
          <w:szCs w:val="24"/>
        </w:rPr>
        <w:t xml:space="preserve">Be punctual and professional in your attitude to </w:t>
      </w:r>
      <w:r w:rsidR="00881DBA" w:rsidRPr="00881DBA">
        <w:rPr>
          <w:rStyle w:val="A2"/>
          <w:rFonts w:asciiTheme="minorHAnsi" w:hAnsiTheme="minorHAnsi"/>
          <w:sz w:val="24"/>
          <w:szCs w:val="24"/>
        </w:rPr>
        <w:t>your studies</w:t>
      </w:r>
    </w:p>
    <w:p w14:paraId="2A59D805" w14:textId="77777777" w:rsidR="007F62C6" w:rsidRPr="00533BDD" w:rsidRDefault="007F62C6" w:rsidP="00E25174">
      <w:pPr>
        <w:pStyle w:val="Default"/>
        <w:ind w:left="488"/>
      </w:pPr>
    </w:p>
    <w:p w14:paraId="5228C642" w14:textId="45B602F0" w:rsidR="00003B82" w:rsidRPr="00B93E8D" w:rsidRDefault="00BC72A9" w:rsidP="00E25174">
      <w:pPr>
        <w:pStyle w:val="Default"/>
        <w:numPr>
          <w:ilvl w:val="0"/>
          <w:numId w:val="20"/>
        </w:numPr>
        <w:ind w:left="488"/>
        <w:rPr>
          <w:rFonts w:asciiTheme="minorHAnsi" w:hAnsiTheme="minorHAnsi" w:cstheme="minorHAnsi"/>
        </w:rPr>
      </w:pPr>
      <w:r>
        <w:rPr>
          <w:rFonts w:asciiTheme="minorHAnsi" w:hAnsiTheme="minorHAnsi" w:cstheme="minorHAnsi"/>
          <w:sz w:val="22"/>
          <w:szCs w:val="22"/>
        </w:rPr>
        <w:t>Strive for 100% atten</w:t>
      </w:r>
      <w:r w:rsidR="008C4992">
        <w:rPr>
          <w:rFonts w:asciiTheme="minorHAnsi" w:hAnsiTheme="minorHAnsi" w:cstheme="minorHAnsi"/>
          <w:sz w:val="22"/>
          <w:szCs w:val="22"/>
        </w:rPr>
        <w:t xml:space="preserve">dance </w:t>
      </w:r>
      <w:r w:rsidR="007F62C6" w:rsidRPr="001B7519">
        <w:rPr>
          <w:rFonts w:asciiTheme="minorHAnsi" w:hAnsiTheme="minorHAnsi" w:cstheme="minorHAnsi"/>
          <w:sz w:val="22"/>
          <w:szCs w:val="22"/>
        </w:rPr>
        <w:t>across all elements of your timetable</w:t>
      </w:r>
    </w:p>
    <w:p w14:paraId="014AA6E0" w14:textId="77777777" w:rsidR="00F12A98" w:rsidRPr="00003B82" w:rsidRDefault="00F12A98" w:rsidP="00003B82">
      <w:pPr>
        <w:tabs>
          <w:tab w:val="left" w:pos="567"/>
        </w:tabs>
        <w:jc w:val="both"/>
        <w:rPr>
          <w:rFonts w:cs="Tahoma"/>
          <w:sz w:val="24"/>
          <w:szCs w:val="24"/>
        </w:rPr>
      </w:pPr>
    </w:p>
    <w:p w14:paraId="27F08B23" w14:textId="77777777" w:rsidR="00003B82" w:rsidRDefault="00F12A98" w:rsidP="00003B82">
      <w:pPr>
        <w:pStyle w:val="ListParagraph"/>
        <w:numPr>
          <w:ilvl w:val="0"/>
          <w:numId w:val="1"/>
        </w:numPr>
        <w:ind w:left="567" w:hanging="567"/>
        <w:jc w:val="both"/>
        <w:rPr>
          <w:b/>
          <w:sz w:val="24"/>
          <w:szCs w:val="24"/>
        </w:rPr>
      </w:pPr>
      <w:r>
        <w:rPr>
          <w:b/>
          <w:sz w:val="24"/>
          <w:szCs w:val="24"/>
        </w:rPr>
        <w:t>Your Experience</w:t>
      </w:r>
    </w:p>
    <w:p w14:paraId="52167430" w14:textId="28DCBEF0" w:rsidR="00F12A98" w:rsidRDefault="00F12A98" w:rsidP="00E25174">
      <w:pPr>
        <w:pStyle w:val="Pa0"/>
        <w:rPr>
          <w:rFonts w:asciiTheme="minorHAnsi" w:hAnsiTheme="minorHAnsi" w:cs="Myriad Pro"/>
          <w:color w:val="221E1F"/>
        </w:rPr>
      </w:pPr>
      <w:r w:rsidRPr="00E25174">
        <w:rPr>
          <w:rFonts w:asciiTheme="minorHAnsi" w:hAnsiTheme="minorHAnsi" w:cs="Myriad Pro"/>
          <w:color w:val="221E1F"/>
        </w:rPr>
        <w:t>We will:</w:t>
      </w:r>
    </w:p>
    <w:p w14:paraId="05C3CEA1" w14:textId="77777777" w:rsidR="00E25174" w:rsidRPr="00E25174" w:rsidRDefault="00E25174" w:rsidP="00E25174">
      <w:pPr>
        <w:pStyle w:val="Default"/>
      </w:pPr>
    </w:p>
    <w:p w14:paraId="42743CCD" w14:textId="40A22FB9" w:rsidR="00AB7896" w:rsidRDefault="00AB7896" w:rsidP="00E25174">
      <w:pPr>
        <w:pStyle w:val="Pa0"/>
        <w:numPr>
          <w:ilvl w:val="0"/>
          <w:numId w:val="21"/>
        </w:numPr>
        <w:ind w:left="488"/>
        <w:rPr>
          <w:rStyle w:val="A2"/>
          <w:rFonts w:asciiTheme="minorHAnsi" w:hAnsiTheme="minorHAnsi"/>
          <w:sz w:val="24"/>
          <w:szCs w:val="24"/>
        </w:rPr>
      </w:pPr>
      <w:r w:rsidRPr="004749F8">
        <w:rPr>
          <w:rStyle w:val="A2"/>
          <w:rFonts w:asciiTheme="minorHAnsi" w:hAnsiTheme="minorHAnsi"/>
          <w:sz w:val="24"/>
          <w:szCs w:val="24"/>
        </w:rPr>
        <w:t>Treat you with respect and in accordance with our Equality policy</w:t>
      </w:r>
    </w:p>
    <w:p w14:paraId="004D6117" w14:textId="77777777" w:rsidR="00AB7896" w:rsidRPr="00AB7896" w:rsidRDefault="00AB7896" w:rsidP="00E25174">
      <w:pPr>
        <w:pStyle w:val="Default"/>
        <w:ind w:left="488"/>
      </w:pPr>
    </w:p>
    <w:p w14:paraId="33924FF3" w14:textId="77777777" w:rsidR="00AB7896" w:rsidRDefault="00AB7896" w:rsidP="00E25174">
      <w:pPr>
        <w:pStyle w:val="Pa0"/>
        <w:numPr>
          <w:ilvl w:val="0"/>
          <w:numId w:val="21"/>
        </w:numPr>
        <w:ind w:left="488"/>
        <w:rPr>
          <w:rStyle w:val="A2"/>
          <w:rFonts w:asciiTheme="minorHAnsi" w:hAnsiTheme="minorHAnsi"/>
          <w:sz w:val="24"/>
          <w:szCs w:val="24"/>
        </w:rPr>
      </w:pPr>
      <w:r w:rsidRPr="004749F8">
        <w:rPr>
          <w:rStyle w:val="A2"/>
          <w:rFonts w:asciiTheme="minorHAnsi" w:hAnsiTheme="minorHAnsi"/>
          <w:sz w:val="24"/>
          <w:szCs w:val="24"/>
        </w:rPr>
        <w:t>Offer high quality personal support and guidance</w:t>
      </w:r>
      <w:r w:rsidR="00F13461">
        <w:rPr>
          <w:rStyle w:val="A2"/>
          <w:rFonts w:asciiTheme="minorHAnsi" w:hAnsiTheme="minorHAnsi"/>
          <w:sz w:val="24"/>
          <w:szCs w:val="24"/>
        </w:rPr>
        <w:t>, tailored to your needs</w:t>
      </w:r>
    </w:p>
    <w:p w14:paraId="0F11F7A5" w14:textId="77777777" w:rsidR="00AB7896" w:rsidRPr="00AB7896" w:rsidRDefault="00AB7896" w:rsidP="00E25174">
      <w:pPr>
        <w:pStyle w:val="Default"/>
        <w:ind w:left="488"/>
      </w:pPr>
    </w:p>
    <w:p w14:paraId="3F56390D" w14:textId="77777777" w:rsidR="00AB7896" w:rsidRDefault="00AB7896" w:rsidP="00E25174">
      <w:pPr>
        <w:pStyle w:val="Pa0"/>
        <w:numPr>
          <w:ilvl w:val="0"/>
          <w:numId w:val="21"/>
        </w:numPr>
        <w:ind w:left="488"/>
        <w:rPr>
          <w:rFonts w:asciiTheme="minorHAnsi" w:hAnsiTheme="minorHAnsi" w:cs="Myriad Pro"/>
          <w:color w:val="221E1F"/>
        </w:rPr>
      </w:pPr>
      <w:r w:rsidRPr="004749F8">
        <w:rPr>
          <w:rStyle w:val="A2"/>
          <w:rFonts w:asciiTheme="minorHAnsi" w:hAnsiTheme="minorHAnsi"/>
          <w:sz w:val="24"/>
          <w:szCs w:val="24"/>
        </w:rPr>
        <w:t>Listen to your views and respond appropriately</w:t>
      </w:r>
      <w:r w:rsidRPr="004749F8">
        <w:rPr>
          <w:rFonts w:asciiTheme="minorHAnsi" w:hAnsiTheme="minorHAnsi" w:cs="Myriad Pro"/>
          <w:color w:val="221E1F"/>
        </w:rPr>
        <w:tab/>
      </w:r>
    </w:p>
    <w:p w14:paraId="69D785D5" w14:textId="77777777" w:rsidR="00AB7896" w:rsidRDefault="00AB7896" w:rsidP="00F12A98">
      <w:pPr>
        <w:pStyle w:val="Pa0"/>
        <w:ind w:left="567"/>
        <w:rPr>
          <w:rFonts w:asciiTheme="minorHAnsi" w:hAnsiTheme="minorHAnsi" w:cs="Myriad Pro"/>
          <w:color w:val="221E1F"/>
        </w:rPr>
      </w:pPr>
    </w:p>
    <w:p w14:paraId="0C361B9E" w14:textId="77777777" w:rsidR="00AB7896" w:rsidRDefault="00F12A98" w:rsidP="00E25174">
      <w:pPr>
        <w:pStyle w:val="Pa0"/>
        <w:rPr>
          <w:rStyle w:val="A2"/>
          <w:rFonts w:asciiTheme="minorHAnsi" w:hAnsiTheme="minorHAnsi"/>
          <w:sz w:val="24"/>
          <w:szCs w:val="24"/>
        </w:rPr>
      </w:pPr>
      <w:r>
        <w:rPr>
          <w:rFonts w:asciiTheme="minorHAnsi" w:hAnsiTheme="minorHAnsi" w:cs="Myriad Pro"/>
          <w:color w:val="221E1F"/>
        </w:rPr>
        <w:t>In return, we expect you to:</w:t>
      </w:r>
      <w:r>
        <w:rPr>
          <w:rFonts w:asciiTheme="minorHAnsi" w:hAnsiTheme="minorHAnsi" w:cs="Myriad Pro"/>
          <w:color w:val="221E1F"/>
        </w:rPr>
        <w:br/>
      </w:r>
    </w:p>
    <w:p w14:paraId="12CE2AB5" w14:textId="77777777" w:rsidR="00AB7896" w:rsidRDefault="00AB7896" w:rsidP="00E25174">
      <w:pPr>
        <w:pStyle w:val="Pa0"/>
        <w:numPr>
          <w:ilvl w:val="0"/>
          <w:numId w:val="22"/>
        </w:numPr>
        <w:ind w:left="488"/>
        <w:rPr>
          <w:rStyle w:val="A2"/>
          <w:rFonts w:asciiTheme="minorHAnsi" w:hAnsiTheme="minorHAnsi"/>
          <w:sz w:val="24"/>
          <w:szCs w:val="24"/>
        </w:rPr>
      </w:pPr>
      <w:r w:rsidRPr="004749F8">
        <w:rPr>
          <w:rStyle w:val="A2"/>
          <w:rFonts w:asciiTheme="minorHAnsi" w:hAnsiTheme="minorHAnsi"/>
          <w:sz w:val="24"/>
          <w:szCs w:val="24"/>
        </w:rPr>
        <w:t>Treat your fellow students and all staff with respect and recognise that staff are in positions of authority</w:t>
      </w:r>
    </w:p>
    <w:p w14:paraId="0A491EF9" w14:textId="77777777" w:rsidR="00AB7896" w:rsidRPr="00AB7896" w:rsidRDefault="00AB7896" w:rsidP="00E25174">
      <w:pPr>
        <w:pStyle w:val="Default"/>
        <w:ind w:left="488"/>
      </w:pPr>
    </w:p>
    <w:p w14:paraId="3235F94B" w14:textId="02FF6058" w:rsidR="00AB7896" w:rsidRDefault="00AB7896" w:rsidP="00E25174">
      <w:pPr>
        <w:pStyle w:val="Pa0"/>
        <w:numPr>
          <w:ilvl w:val="0"/>
          <w:numId w:val="22"/>
        </w:numPr>
        <w:ind w:left="488"/>
        <w:rPr>
          <w:rStyle w:val="A2"/>
          <w:rFonts w:asciiTheme="minorHAnsi" w:hAnsiTheme="minorHAnsi"/>
          <w:sz w:val="24"/>
          <w:szCs w:val="24"/>
        </w:rPr>
      </w:pPr>
      <w:r w:rsidRPr="004749F8">
        <w:rPr>
          <w:rStyle w:val="A2"/>
          <w:rFonts w:asciiTheme="minorHAnsi" w:hAnsiTheme="minorHAnsi"/>
          <w:sz w:val="24"/>
          <w:szCs w:val="24"/>
        </w:rPr>
        <w:t>Talk to us, in confidence, about issues which affect your experience</w:t>
      </w:r>
      <w:r w:rsidR="009C103F">
        <w:rPr>
          <w:rStyle w:val="A2"/>
          <w:rFonts w:asciiTheme="minorHAnsi" w:hAnsiTheme="minorHAnsi"/>
          <w:sz w:val="24"/>
          <w:szCs w:val="24"/>
        </w:rPr>
        <w:t xml:space="preserve"> or progress</w:t>
      </w:r>
    </w:p>
    <w:p w14:paraId="5BA98CFC" w14:textId="77777777" w:rsidR="00AB7896" w:rsidRPr="00AB7896" w:rsidRDefault="00AB7896" w:rsidP="00E25174">
      <w:pPr>
        <w:pStyle w:val="Default"/>
        <w:ind w:left="488"/>
      </w:pPr>
    </w:p>
    <w:p w14:paraId="1292781D" w14:textId="6412B080" w:rsidR="00AB7896" w:rsidRPr="004749F8" w:rsidRDefault="00AB7896" w:rsidP="00E25174">
      <w:pPr>
        <w:pStyle w:val="Pa0"/>
        <w:numPr>
          <w:ilvl w:val="0"/>
          <w:numId w:val="22"/>
        </w:numPr>
        <w:tabs>
          <w:tab w:val="left" w:pos="3497"/>
          <w:tab w:val="left" w:pos="6994"/>
        </w:tabs>
        <w:ind w:left="488"/>
        <w:rPr>
          <w:rFonts w:asciiTheme="minorHAnsi" w:hAnsiTheme="minorHAnsi" w:cs="Myriad Pro"/>
          <w:color w:val="221E1F"/>
        </w:rPr>
      </w:pPr>
      <w:r w:rsidRPr="004749F8">
        <w:rPr>
          <w:rStyle w:val="A2"/>
          <w:rFonts w:asciiTheme="minorHAnsi" w:hAnsiTheme="minorHAnsi"/>
          <w:sz w:val="24"/>
          <w:szCs w:val="24"/>
        </w:rPr>
        <w:t>Tell us what you think and make an active contribution</w:t>
      </w:r>
      <w:r w:rsidR="009C103F">
        <w:rPr>
          <w:rStyle w:val="A2"/>
          <w:rFonts w:asciiTheme="minorHAnsi" w:hAnsiTheme="minorHAnsi"/>
          <w:sz w:val="24"/>
          <w:szCs w:val="24"/>
        </w:rPr>
        <w:t xml:space="preserve"> to college life</w:t>
      </w:r>
    </w:p>
    <w:p w14:paraId="3BA3EA77" w14:textId="77777777" w:rsidR="00F12A98" w:rsidRPr="00F12A98" w:rsidRDefault="00F12A98" w:rsidP="00B93E8D">
      <w:pPr>
        <w:tabs>
          <w:tab w:val="left" w:pos="567"/>
        </w:tabs>
        <w:jc w:val="both"/>
        <w:rPr>
          <w:b/>
          <w:sz w:val="24"/>
          <w:szCs w:val="24"/>
        </w:rPr>
      </w:pPr>
    </w:p>
    <w:p w14:paraId="1A669F17" w14:textId="77777777" w:rsidR="00003B82" w:rsidRDefault="00F12A98" w:rsidP="008072CD">
      <w:pPr>
        <w:pStyle w:val="ListParagraph"/>
        <w:numPr>
          <w:ilvl w:val="0"/>
          <w:numId w:val="1"/>
        </w:numPr>
        <w:ind w:left="567" w:hanging="567"/>
        <w:jc w:val="both"/>
        <w:rPr>
          <w:b/>
          <w:sz w:val="24"/>
          <w:szCs w:val="24"/>
        </w:rPr>
      </w:pPr>
      <w:r>
        <w:rPr>
          <w:b/>
          <w:sz w:val="24"/>
          <w:szCs w:val="24"/>
        </w:rPr>
        <w:t xml:space="preserve">Your </w:t>
      </w:r>
      <w:proofErr w:type="gramStart"/>
      <w:r>
        <w:rPr>
          <w:b/>
          <w:sz w:val="24"/>
          <w:szCs w:val="24"/>
        </w:rPr>
        <w:t>College</w:t>
      </w:r>
      <w:proofErr w:type="gramEnd"/>
    </w:p>
    <w:p w14:paraId="6DF1F03F" w14:textId="77777777" w:rsidR="00AB7896" w:rsidRPr="00AB7896" w:rsidRDefault="00AB7896" w:rsidP="00E25174">
      <w:pPr>
        <w:tabs>
          <w:tab w:val="left" w:pos="567"/>
        </w:tabs>
        <w:jc w:val="both"/>
        <w:rPr>
          <w:sz w:val="24"/>
          <w:szCs w:val="24"/>
        </w:rPr>
      </w:pPr>
      <w:r w:rsidRPr="00AB7896">
        <w:rPr>
          <w:sz w:val="24"/>
          <w:szCs w:val="24"/>
        </w:rPr>
        <w:t>We will:</w:t>
      </w:r>
    </w:p>
    <w:p w14:paraId="759A983F" w14:textId="77777777" w:rsidR="00AB7896" w:rsidRDefault="00AB7896" w:rsidP="007B4B08">
      <w:pPr>
        <w:pStyle w:val="Pa0"/>
        <w:numPr>
          <w:ilvl w:val="0"/>
          <w:numId w:val="24"/>
        </w:numPr>
        <w:ind w:left="488"/>
        <w:rPr>
          <w:rStyle w:val="A2"/>
          <w:rFonts w:asciiTheme="minorHAnsi" w:hAnsiTheme="minorHAnsi"/>
          <w:sz w:val="24"/>
          <w:szCs w:val="24"/>
        </w:rPr>
      </w:pPr>
      <w:r w:rsidRPr="004749F8">
        <w:rPr>
          <w:rStyle w:val="A2"/>
          <w:rFonts w:asciiTheme="minorHAnsi" w:hAnsiTheme="minorHAnsi"/>
          <w:sz w:val="24"/>
          <w:szCs w:val="24"/>
        </w:rPr>
        <w:t xml:space="preserve">Provide a safe, healthy and supportive </w:t>
      </w:r>
      <w:r w:rsidR="00F13461">
        <w:rPr>
          <w:rStyle w:val="A2"/>
          <w:rFonts w:asciiTheme="minorHAnsi" w:hAnsiTheme="minorHAnsi"/>
          <w:sz w:val="24"/>
          <w:szCs w:val="24"/>
        </w:rPr>
        <w:t xml:space="preserve">learning </w:t>
      </w:r>
      <w:r w:rsidRPr="004749F8">
        <w:rPr>
          <w:rStyle w:val="A2"/>
          <w:rFonts w:asciiTheme="minorHAnsi" w:hAnsiTheme="minorHAnsi"/>
          <w:sz w:val="24"/>
          <w:szCs w:val="24"/>
        </w:rPr>
        <w:t>environment</w:t>
      </w:r>
    </w:p>
    <w:p w14:paraId="46CF905D" w14:textId="77777777" w:rsidR="00AB7896" w:rsidRPr="00AB7896" w:rsidRDefault="00AB7896" w:rsidP="007B4B08">
      <w:pPr>
        <w:pStyle w:val="Default"/>
        <w:ind w:left="488"/>
      </w:pPr>
    </w:p>
    <w:p w14:paraId="23E213C8" w14:textId="77777777" w:rsidR="00AB7896" w:rsidRDefault="00AB7896" w:rsidP="007B4B08">
      <w:pPr>
        <w:pStyle w:val="Pa0"/>
        <w:numPr>
          <w:ilvl w:val="0"/>
          <w:numId w:val="24"/>
        </w:numPr>
        <w:ind w:left="488"/>
        <w:rPr>
          <w:rStyle w:val="A2"/>
          <w:rFonts w:asciiTheme="minorHAnsi" w:hAnsiTheme="minorHAnsi"/>
          <w:sz w:val="24"/>
          <w:szCs w:val="24"/>
        </w:rPr>
      </w:pPr>
      <w:r w:rsidRPr="004749F8">
        <w:rPr>
          <w:rStyle w:val="A2"/>
          <w:rFonts w:asciiTheme="minorHAnsi" w:hAnsiTheme="minorHAnsi"/>
          <w:sz w:val="24"/>
          <w:szCs w:val="24"/>
        </w:rPr>
        <w:t>Provide appropriate resources and facilities to enable you to succeed</w:t>
      </w:r>
    </w:p>
    <w:p w14:paraId="331DAAE3" w14:textId="77777777" w:rsidR="00AB7896" w:rsidRPr="00AB7896" w:rsidRDefault="00AB7896" w:rsidP="007B4B08">
      <w:pPr>
        <w:pStyle w:val="Default"/>
        <w:ind w:left="488"/>
      </w:pPr>
    </w:p>
    <w:p w14:paraId="14318808" w14:textId="77777777" w:rsidR="00AB7896" w:rsidRPr="005A7BA1" w:rsidRDefault="00AB7896" w:rsidP="007B4B08">
      <w:pPr>
        <w:pStyle w:val="Pa0"/>
        <w:numPr>
          <w:ilvl w:val="0"/>
          <w:numId w:val="24"/>
        </w:numPr>
        <w:ind w:left="488"/>
        <w:rPr>
          <w:rFonts w:asciiTheme="minorHAnsi" w:hAnsiTheme="minorHAnsi" w:cs="Myriad Pro"/>
          <w:color w:val="221E1F"/>
        </w:rPr>
      </w:pPr>
      <w:r w:rsidRPr="005A7BA1">
        <w:rPr>
          <w:rStyle w:val="A2"/>
          <w:rFonts w:asciiTheme="minorHAnsi" w:hAnsiTheme="minorHAnsi"/>
          <w:sz w:val="24"/>
          <w:szCs w:val="24"/>
        </w:rPr>
        <w:t>Pro</w:t>
      </w:r>
      <w:r w:rsidR="005A7BA1" w:rsidRPr="005A7BA1">
        <w:rPr>
          <w:rStyle w:val="A2"/>
          <w:rFonts w:asciiTheme="minorHAnsi" w:hAnsiTheme="minorHAnsi"/>
          <w:sz w:val="24"/>
          <w:szCs w:val="24"/>
        </w:rPr>
        <w:t>mote</w:t>
      </w:r>
      <w:r w:rsidRPr="005A7BA1">
        <w:rPr>
          <w:rStyle w:val="A2"/>
          <w:rFonts w:asciiTheme="minorHAnsi" w:hAnsiTheme="minorHAnsi"/>
          <w:sz w:val="24"/>
          <w:szCs w:val="24"/>
        </w:rPr>
        <w:t xml:space="preserve"> </w:t>
      </w:r>
      <w:r w:rsidR="005A7BA1" w:rsidRPr="005A7BA1">
        <w:rPr>
          <w:rStyle w:val="A2"/>
          <w:rFonts w:asciiTheme="minorHAnsi" w:hAnsiTheme="minorHAnsi"/>
          <w:sz w:val="24"/>
          <w:szCs w:val="24"/>
        </w:rPr>
        <w:t xml:space="preserve">and work within shared values to foster </w:t>
      </w:r>
      <w:r w:rsidRPr="005A7BA1">
        <w:rPr>
          <w:rStyle w:val="A2"/>
          <w:rFonts w:asciiTheme="minorHAnsi" w:hAnsiTheme="minorHAnsi"/>
          <w:sz w:val="24"/>
          <w:szCs w:val="24"/>
        </w:rPr>
        <w:t xml:space="preserve">a </w:t>
      </w:r>
      <w:r w:rsidR="005A7BA1" w:rsidRPr="005A7BA1">
        <w:rPr>
          <w:rStyle w:val="A2"/>
          <w:rFonts w:asciiTheme="minorHAnsi" w:hAnsiTheme="minorHAnsi"/>
          <w:sz w:val="24"/>
          <w:szCs w:val="24"/>
        </w:rPr>
        <w:t xml:space="preserve">positive and supportive </w:t>
      </w:r>
      <w:r w:rsidRPr="005A7BA1">
        <w:rPr>
          <w:rStyle w:val="A2"/>
          <w:rFonts w:asciiTheme="minorHAnsi" w:hAnsiTheme="minorHAnsi"/>
          <w:sz w:val="24"/>
          <w:szCs w:val="24"/>
        </w:rPr>
        <w:t>community</w:t>
      </w:r>
    </w:p>
    <w:p w14:paraId="4B3C4BE9" w14:textId="77777777" w:rsidR="00AB7896" w:rsidRDefault="00AB7896" w:rsidP="00231435">
      <w:pPr>
        <w:pStyle w:val="Default"/>
        <w:ind w:left="488"/>
      </w:pPr>
    </w:p>
    <w:p w14:paraId="6338FB8A" w14:textId="77777777" w:rsidR="00AB7896" w:rsidRPr="00AB7896" w:rsidRDefault="00AB7896" w:rsidP="00E25174">
      <w:pPr>
        <w:pStyle w:val="Pa0"/>
      </w:pPr>
      <w:r>
        <w:rPr>
          <w:rFonts w:asciiTheme="minorHAnsi" w:hAnsiTheme="minorHAnsi" w:cs="Myriad Pro"/>
          <w:color w:val="221E1F"/>
        </w:rPr>
        <w:t>In return, we expect you to:</w:t>
      </w:r>
      <w:r>
        <w:rPr>
          <w:rFonts w:asciiTheme="minorHAnsi" w:hAnsiTheme="minorHAnsi" w:cs="Myriad Pro"/>
          <w:color w:val="221E1F"/>
        </w:rPr>
        <w:br/>
      </w:r>
    </w:p>
    <w:p w14:paraId="1C16CB6E" w14:textId="33C0227F" w:rsidR="00AB7896" w:rsidRDefault="00AB7896" w:rsidP="007B4B08">
      <w:pPr>
        <w:pStyle w:val="Pa0"/>
        <w:numPr>
          <w:ilvl w:val="0"/>
          <w:numId w:val="41"/>
        </w:numPr>
        <w:ind w:left="488"/>
        <w:rPr>
          <w:rStyle w:val="A2"/>
          <w:rFonts w:asciiTheme="minorHAnsi" w:hAnsiTheme="minorHAnsi"/>
          <w:sz w:val="24"/>
          <w:szCs w:val="24"/>
        </w:rPr>
      </w:pPr>
      <w:r w:rsidRPr="004749F8">
        <w:rPr>
          <w:rStyle w:val="A2"/>
          <w:rFonts w:asciiTheme="minorHAnsi" w:hAnsiTheme="minorHAnsi"/>
          <w:sz w:val="24"/>
          <w:szCs w:val="24"/>
        </w:rPr>
        <w:t xml:space="preserve">Respect the College environment and report any concerns to staff </w:t>
      </w:r>
    </w:p>
    <w:p w14:paraId="3186FCD3" w14:textId="77777777" w:rsidR="000C1108" w:rsidRPr="000C1108" w:rsidRDefault="000C1108" w:rsidP="007B4B08">
      <w:pPr>
        <w:pStyle w:val="Default"/>
        <w:ind w:left="488"/>
      </w:pPr>
    </w:p>
    <w:p w14:paraId="650C0762" w14:textId="25CF6579" w:rsidR="00154B2D" w:rsidRPr="00981A2D" w:rsidRDefault="00AB7896" w:rsidP="00226FAF">
      <w:pPr>
        <w:pStyle w:val="Pa0"/>
        <w:numPr>
          <w:ilvl w:val="0"/>
          <w:numId w:val="24"/>
        </w:numPr>
        <w:ind w:left="488"/>
        <w:rPr>
          <w:rFonts w:asciiTheme="minorHAnsi" w:hAnsiTheme="minorHAnsi" w:cs="Myriad Pro"/>
          <w:color w:val="221E1F"/>
        </w:rPr>
      </w:pPr>
      <w:r w:rsidRPr="004749F8">
        <w:rPr>
          <w:rStyle w:val="A2"/>
          <w:rFonts w:asciiTheme="minorHAnsi" w:hAnsiTheme="minorHAnsi"/>
          <w:sz w:val="24"/>
          <w:szCs w:val="24"/>
        </w:rPr>
        <w:t>Use resources and facilities carefully and safely</w:t>
      </w:r>
    </w:p>
    <w:p w14:paraId="212DDDD2" w14:textId="77777777" w:rsidR="000C1108" w:rsidRPr="000C1108" w:rsidRDefault="000C1108" w:rsidP="007B4B08">
      <w:pPr>
        <w:pStyle w:val="Default"/>
        <w:ind w:left="488"/>
      </w:pPr>
    </w:p>
    <w:p w14:paraId="77A38AB7" w14:textId="77777777" w:rsidR="00AB7896" w:rsidRDefault="00AB7896" w:rsidP="007B4B08">
      <w:pPr>
        <w:pStyle w:val="Pa0"/>
        <w:numPr>
          <w:ilvl w:val="0"/>
          <w:numId w:val="24"/>
        </w:numPr>
        <w:tabs>
          <w:tab w:val="left" w:pos="3497"/>
          <w:tab w:val="left" w:pos="6994"/>
        </w:tabs>
        <w:ind w:left="488"/>
        <w:rPr>
          <w:rStyle w:val="A2"/>
          <w:rFonts w:asciiTheme="minorHAnsi" w:hAnsiTheme="minorHAnsi"/>
          <w:sz w:val="24"/>
          <w:szCs w:val="24"/>
        </w:rPr>
      </w:pPr>
      <w:r w:rsidRPr="004749F8">
        <w:rPr>
          <w:rStyle w:val="A2"/>
          <w:rFonts w:asciiTheme="minorHAnsi" w:hAnsiTheme="minorHAnsi"/>
          <w:sz w:val="24"/>
          <w:szCs w:val="24"/>
        </w:rPr>
        <w:t>Promote the good reputation of the College here and in the wider community</w:t>
      </w:r>
    </w:p>
    <w:p w14:paraId="31065E07" w14:textId="77777777" w:rsidR="001F76DF" w:rsidRDefault="001F76DF" w:rsidP="001F76DF">
      <w:pPr>
        <w:pStyle w:val="Default"/>
      </w:pPr>
    </w:p>
    <w:p w14:paraId="4F95A119" w14:textId="77777777" w:rsidR="001F76DF" w:rsidRPr="001F76DF" w:rsidRDefault="001F76DF" w:rsidP="001F76DF">
      <w:pPr>
        <w:pStyle w:val="Default"/>
      </w:pPr>
    </w:p>
    <w:p w14:paraId="1B3320CE" w14:textId="0780D8AD" w:rsidR="00A14433" w:rsidRPr="00B93E8D" w:rsidRDefault="007B4B08" w:rsidP="006C205B">
      <w:pPr>
        <w:rPr>
          <w:b/>
          <w:bCs/>
          <w:sz w:val="24"/>
          <w:szCs w:val="24"/>
        </w:rPr>
      </w:pPr>
      <w:r w:rsidRPr="00B93E8D">
        <w:rPr>
          <w:b/>
          <w:bCs/>
          <w:sz w:val="24"/>
          <w:szCs w:val="24"/>
        </w:rPr>
        <w:t>CODE OF CONDUCT POLICY</w:t>
      </w:r>
    </w:p>
    <w:p w14:paraId="137E4EB6" w14:textId="77777777" w:rsidR="00EE2F9C" w:rsidRDefault="00EE2F9C" w:rsidP="00A14433">
      <w:pPr>
        <w:spacing w:after="0"/>
      </w:pPr>
    </w:p>
    <w:p w14:paraId="6F9E67B8" w14:textId="77777777" w:rsidR="000C1108" w:rsidRDefault="000C1108" w:rsidP="003338E5">
      <w:pPr>
        <w:pStyle w:val="ListParagraph"/>
        <w:numPr>
          <w:ilvl w:val="0"/>
          <w:numId w:val="25"/>
        </w:numPr>
        <w:ind w:left="567" w:hanging="567"/>
        <w:jc w:val="both"/>
        <w:rPr>
          <w:b/>
          <w:sz w:val="24"/>
          <w:szCs w:val="24"/>
        </w:rPr>
      </w:pPr>
      <w:r>
        <w:rPr>
          <w:b/>
          <w:sz w:val="24"/>
          <w:szCs w:val="24"/>
        </w:rPr>
        <w:t>Introduction</w:t>
      </w:r>
    </w:p>
    <w:p w14:paraId="2AFDE240" w14:textId="55C98AD9" w:rsidR="000C1108" w:rsidRPr="003338E5" w:rsidRDefault="000C1108" w:rsidP="003338E5">
      <w:pPr>
        <w:widowControl w:val="0"/>
        <w:tabs>
          <w:tab w:val="left" w:pos="-720"/>
          <w:tab w:val="left" w:pos="1276"/>
        </w:tabs>
        <w:suppressAutoHyphens/>
        <w:contextualSpacing/>
        <w:jc w:val="both"/>
        <w:rPr>
          <w:rFonts w:cs="Myriad Pro"/>
          <w:color w:val="221E1F"/>
        </w:rPr>
      </w:pPr>
      <w:r w:rsidRPr="003338E5">
        <w:rPr>
          <w:rFonts w:cs="Myriad Pro"/>
          <w:color w:val="221E1F"/>
        </w:rPr>
        <w:t xml:space="preserve">This policy is an integral part of the College Student Charter and is linked to the Safeguarding Policy and the Equality Policy. It is designed to bring together our policies on: </w:t>
      </w:r>
    </w:p>
    <w:p w14:paraId="68DD7402" w14:textId="77777777" w:rsidR="000C1108" w:rsidRPr="000C1108" w:rsidRDefault="009342AD" w:rsidP="00B4128F">
      <w:pPr>
        <w:pStyle w:val="ListParagraph"/>
        <w:numPr>
          <w:ilvl w:val="0"/>
          <w:numId w:val="26"/>
        </w:numPr>
        <w:autoSpaceDE w:val="0"/>
        <w:autoSpaceDN w:val="0"/>
        <w:adjustRightInd w:val="0"/>
        <w:spacing w:line="241" w:lineRule="atLeast"/>
        <w:ind w:left="848"/>
        <w:rPr>
          <w:rFonts w:cs="Myriad Pro"/>
          <w:color w:val="221E1F"/>
          <w:sz w:val="24"/>
          <w:szCs w:val="24"/>
        </w:rPr>
      </w:pPr>
      <w:r w:rsidRPr="000C1108">
        <w:rPr>
          <w:rFonts w:cs="Myriad Pro"/>
          <w:color w:val="221E1F"/>
          <w:sz w:val="24"/>
          <w:szCs w:val="24"/>
        </w:rPr>
        <w:t>S</w:t>
      </w:r>
      <w:r w:rsidR="000C1108" w:rsidRPr="000C1108">
        <w:rPr>
          <w:rFonts w:cs="Myriad Pro"/>
          <w:color w:val="221E1F"/>
          <w:sz w:val="24"/>
          <w:szCs w:val="24"/>
        </w:rPr>
        <w:t>tudent</w:t>
      </w:r>
      <w:r>
        <w:rPr>
          <w:rFonts w:cs="Myriad Pro"/>
          <w:color w:val="221E1F"/>
          <w:sz w:val="24"/>
          <w:szCs w:val="24"/>
        </w:rPr>
        <w:t xml:space="preserve"> attendance,</w:t>
      </w:r>
      <w:r w:rsidR="000C1108" w:rsidRPr="000C1108">
        <w:rPr>
          <w:rFonts w:cs="Myriad Pro"/>
          <w:color w:val="221E1F"/>
          <w:sz w:val="24"/>
          <w:szCs w:val="24"/>
        </w:rPr>
        <w:t xml:space="preserve"> behaviour and discipline </w:t>
      </w:r>
    </w:p>
    <w:p w14:paraId="12B86ADD" w14:textId="77777777" w:rsidR="00EE2F9C" w:rsidRPr="003735E0" w:rsidRDefault="000C1108" w:rsidP="00B4128F">
      <w:pPr>
        <w:pStyle w:val="ListParagraph"/>
        <w:numPr>
          <w:ilvl w:val="0"/>
          <w:numId w:val="26"/>
        </w:numPr>
        <w:autoSpaceDE w:val="0"/>
        <w:autoSpaceDN w:val="0"/>
        <w:adjustRightInd w:val="0"/>
        <w:spacing w:line="241" w:lineRule="atLeast"/>
        <w:ind w:left="848"/>
        <w:rPr>
          <w:rFonts w:cs="Myriad Pro"/>
          <w:color w:val="221E1F"/>
          <w:sz w:val="24"/>
          <w:szCs w:val="24"/>
        </w:rPr>
      </w:pPr>
      <w:r w:rsidRPr="000C1108">
        <w:rPr>
          <w:rFonts w:cs="Myriad Pro"/>
          <w:color w:val="221E1F"/>
          <w:sz w:val="24"/>
          <w:szCs w:val="24"/>
        </w:rPr>
        <w:t xml:space="preserve">E-safety and acceptable use of ICT </w:t>
      </w:r>
    </w:p>
    <w:p w14:paraId="374F6C99" w14:textId="065BD38F" w:rsidR="004A4DBF" w:rsidRPr="007A3BFD" w:rsidRDefault="000C1108" w:rsidP="007A3BFD">
      <w:pPr>
        <w:widowControl w:val="0"/>
        <w:tabs>
          <w:tab w:val="left" w:pos="-720"/>
          <w:tab w:val="left" w:pos="1276"/>
        </w:tabs>
        <w:suppressAutoHyphens/>
        <w:contextualSpacing/>
        <w:jc w:val="both"/>
        <w:rPr>
          <w:rFonts w:cs="Myriad Pro"/>
          <w:color w:val="221E1F"/>
        </w:rPr>
      </w:pPr>
      <w:r w:rsidRPr="007A3BFD">
        <w:rPr>
          <w:rFonts w:cs="Myriad Pro"/>
          <w:color w:val="221E1F"/>
        </w:rPr>
        <w:t>We expect the highest standards of behaviour at Cirencester College and students tell us that they think this is a safe, friendly and inclusive environment in which to learn. Instances of poor behaviour and bullying are rare</w:t>
      </w:r>
      <w:r w:rsidR="004A4DBF" w:rsidRPr="007A3BFD">
        <w:rPr>
          <w:rFonts w:cs="Myriad Pro"/>
          <w:color w:val="221E1F"/>
        </w:rPr>
        <w:t>.</w:t>
      </w:r>
      <w:r w:rsidR="005A7BA1" w:rsidRPr="007A3BFD">
        <w:rPr>
          <w:rFonts w:cs="Myriad Pro"/>
          <w:color w:val="221E1F"/>
        </w:rPr>
        <w:t xml:space="preserve"> </w:t>
      </w:r>
      <w:r w:rsidRPr="007A3BFD">
        <w:rPr>
          <w:rFonts w:cs="Myriad Pro"/>
          <w:color w:val="221E1F"/>
        </w:rPr>
        <w:t xml:space="preserve">We have a number of students who </w:t>
      </w:r>
      <w:r w:rsidR="004A4DBF" w:rsidRPr="007A3BFD">
        <w:rPr>
          <w:rFonts w:cs="Myriad Pro"/>
          <w:color w:val="221E1F"/>
        </w:rPr>
        <w:t xml:space="preserve">may be more </w:t>
      </w:r>
      <w:r w:rsidRPr="007A3BFD">
        <w:rPr>
          <w:rFonts w:cs="Myriad Pro"/>
          <w:color w:val="221E1F"/>
        </w:rPr>
        <w:t>vulnerable due to health, mental health, disability, personal or social experience</w:t>
      </w:r>
      <w:r w:rsidR="004A4DBF" w:rsidRPr="007A3BFD">
        <w:rPr>
          <w:rFonts w:cs="Myriad Pro"/>
          <w:color w:val="221E1F"/>
        </w:rPr>
        <w:t>;</w:t>
      </w:r>
      <w:r w:rsidRPr="007A3BFD">
        <w:rPr>
          <w:rFonts w:cs="Myriad Pro"/>
          <w:color w:val="221E1F"/>
        </w:rPr>
        <w:t xml:space="preserve"> we all have a duty to </w:t>
      </w:r>
      <w:r w:rsidR="004A4DBF" w:rsidRPr="007A3BFD">
        <w:rPr>
          <w:rFonts w:cs="Myriad Pro"/>
          <w:color w:val="221E1F"/>
        </w:rPr>
        <w:t xml:space="preserve">respect, </w:t>
      </w:r>
      <w:r w:rsidRPr="007A3BFD">
        <w:rPr>
          <w:rFonts w:cs="Myriad Pro"/>
          <w:color w:val="221E1F"/>
        </w:rPr>
        <w:t xml:space="preserve">protect and promote the welfare of </w:t>
      </w:r>
      <w:r w:rsidR="004A4DBF" w:rsidRPr="007A3BFD">
        <w:rPr>
          <w:rFonts w:cs="Myriad Pro"/>
          <w:color w:val="221E1F"/>
        </w:rPr>
        <w:t xml:space="preserve">all college </w:t>
      </w:r>
      <w:r w:rsidRPr="007A3BFD">
        <w:rPr>
          <w:rFonts w:cs="Myriad Pro"/>
          <w:color w:val="221E1F"/>
        </w:rPr>
        <w:t xml:space="preserve">individuals. </w:t>
      </w:r>
    </w:p>
    <w:p w14:paraId="7D05FFD2" w14:textId="77777777" w:rsidR="000C1108" w:rsidRPr="007A3BFD" w:rsidRDefault="000C1108" w:rsidP="007A3BFD">
      <w:pPr>
        <w:widowControl w:val="0"/>
        <w:tabs>
          <w:tab w:val="left" w:pos="-720"/>
          <w:tab w:val="left" w:pos="1276"/>
        </w:tabs>
        <w:suppressAutoHyphens/>
        <w:contextualSpacing/>
        <w:jc w:val="both"/>
        <w:rPr>
          <w:rFonts w:cs="Myriad Pro"/>
          <w:color w:val="221E1F"/>
        </w:rPr>
      </w:pPr>
      <w:r w:rsidRPr="007A3BFD">
        <w:rPr>
          <w:rFonts w:cs="Myriad Pro"/>
          <w:color w:val="221E1F"/>
        </w:rPr>
        <w:t>We are proud of the general conduct of our students at the College and we do not wish to create any rules or regulations which seem petty or unnecessary. The following Code is intended to ensure that everyone thrives at the College and that students are safe and protected from abuse, discrimination and harm; it is also based on respect for others, property and the law.</w:t>
      </w:r>
    </w:p>
    <w:p w14:paraId="6A341E1D" w14:textId="77777777" w:rsidR="000C1108" w:rsidRDefault="0023535A" w:rsidP="000C1108">
      <w:pPr>
        <w:pStyle w:val="ListParagraph"/>
        <w:numPr>
          <w:ilvl w:val="0"/>
          <w:numId w:val="25"/>
        </w:numPr>
        <w:ind w:left="567" w:hanging="567"/>
        <w:jc w:val="both"/>
        <w:rPr>
          <w:b/>
          <w:sz w:val="24"/>
          <w:szCs w:val="24"/>
        </w:rPr>
      </w:pPr>
      <w:r>
        <w:rPr>
          <w:b/>
          <w:sz w:val="24"/>
          <w:szCs w:val="24"/>
        </w:rPr>
        <w:t>The Student Code of Conduct applies</w:t>
      </w:r>
    </w:p>
    <w:p w14:paraId="6C741E11" w14:textId="77777777" w:rsidR="0023535A" w:rsidRPr="0023535A" w:rsidRDefault="0023535A" w:rsidP="0023535A">
      <w:pPr>
        <w:autoSpaceDE w:val="0"/>
        <w:autoSpaceDN w:val="0"/>
        <w:adjustRightInd w:val="0"/>
        <w:spacing w:after="0" w:line="240" w:lineRule="auto"/>
        <w:ind w:left="360"/>
        <w:rPr>
          <w:rFonts w:ascii="Myriad Pro" w:hAnsi="Myriad Pro" w:cs="Myriad Pro"/>
          <w:color w:val="000000"/>
          <w:sz w:val="8"/>
          <w:szCs w:val="8"/>
        </w:rPr>
      </w:pPr>
    </w:p>
    <w:p w14:paraId="7F820016" w14:textId="2FE09CD8" w:rsidR="0023535A" w:rsidRPr="00C8532D" w:rsidRDefault="0023535A" w:rsidP="00B4128F">
      <w:pPr>
        <w:pStyle w:val="ListParagraph"/>
        <w:numPr>
          <w:ilvl w:val="0"/>
          <w:numId w:val="28"/>
        </w:numPr>
        <w:autoSpaceDE w:val="0"/>
        <w:autoSpaceDN w:val="0"/>
        <w:adjustRightInd w:val="0"/>
        <w:spacing w:after="0" w:line="241" w:lineRule="atLeast"/>
        <w:ind w:left="848"/>
        <w:rPr>
          <w:rFonts w:cs="Myriad Pro"/>
          <w:color w:val="221E1F"/>
          <w:sz w:val="24"/>
          <w:szCs w:val="24"/>
        </w:rPr>
      </w:pPr>
      <w:r w:rsidRPr="0023535A">
        <w:rPr>
          <w:rFonts w:cs="Myriad Pro"/>
          <w:color w:val="221E1F"/>
          <w:sz w:val="24"/>
          <w:szCs w:val="24"/>
        </w:rPr>
        <w:t xml:space="preserve">to any activity on </w:t>
      </w:r>
      <w:r w:rsidR="00C43986">
        <w:rPr>
          <w:rFonts w:cs="Myriad Pro"/>
          <w:color w:val="221E1F"/>
          <w:sz w:val="24"/>
          <w:szCs w:val="24"/>
        </w:rPr>
        <w:t>c</w:t>
      </w:r>
      <w:r w:rsidRPr="0023535A">
        <w:rPr>
          <w:rFonts w:cs="Myriad Pro"/>
          <w:color w:val="221E1F"/>
          <w:sz w:val="24"/>
          <w:szCs w:val="24"/>
        </w:rPr>
        <w:t xml:space="preserve">ollege sites, including classrooms, learning centres, Refectory, social spaces and outdoors </w:t>
      </w:r>
    </w:p>
    <w:p w14:paraId="7137990C" w14:textId="56EDE787" w:rsidR="0023535A" w:rsidRPr="00C8532D" w:rsidRDefault="0023535A" w:rsidP="00B4128F">
      <w:pPr>
        <w:pStyle w:val="ListParagraph"/>
        <w:numPr>
          <w:ilvl w:val="0"/>
          <w:numId w:val="28"/>
        </w:numPr>
        <w:autoSpaceDE w:val="0"/>
        <w:autoSpaceDN w:val="0"/>
        <w:adjustRightInd w:val="0"/>
        <w:spacing w:after="0" w:line="241" w:lineRule="atLeast"/>
        <w:ind w:left="848"/>
        <w:rPr>
          <w:rFonts w:cs="Myriad Pro"/>
          <w:color w:val="221E1F"/>
          <w:sz w:val="24"/>
          <w:szCs w:val="24"/>
        </w:rPr>
      </w:pPr>
      <w:r w:rsidRPr="0023535A">
        <w:rPr>
          <w:rFonts w:cs="Myriad Pro"/>
          <w:color w:val="221E1F"/>
          <w:sz w:val="24"/>
          <w:szCs w:val="24"/>
        </w:rPr>
        <w:t xml:space="preserve">to any </w:t>
      </w:r>
      <w:r w:rsidR="008D6D0F">
        <w:rPr>
          <w:rFonts w:cs="Myriad Pro"/>
          <w:color w:val="221E1F"/>
          <w:sz w:val="24"/>
          <w:szCs w:val="24"/>
        </w:rPr>
        <w:t>c</w:t>
      </w:r>
      <w:r w:rsidRPr="0023535A">
        <w:rPr>
          <w:rFonts w:cs="Myriad Pro"/>
          <w:color w:val="221E1F"/>
          <w:sz w:val="24"/>
          <w:szCs w:val="24"/>
        </w:rPr>
        <w:t xml:space="preserve">ollege organised activity off site, including trips, residentials, work placements, sport, research and fieldwork etc </w:t>
      </w:r>
    </w:p>
    <w:p w14:paraId="34CEF808" w14:textId="7FD816CE" w:rsidR="0023535A" w:rsidRPr="00C8532D" w:rsidRDefault="0023535A" w:rsidP="00B4128F">
      <w:pPr>
        <w:pStyle w:val="ListParagraph"/>
        <w:numPr>
          <w:ilvl w:val="0"/>
          <w:numId w:val="28"/>
        </w:numPr>
        <w:autoSpaceDE w:val="0"/>
        <w:autoSpaceDN w:val="0"/>
        <w:adjustRightInd w:val="0"/>
        <w:spacing w:after="0" w:line="241" w:lineRule="atLeast"/>
        <w:ind w:left="848"/>
        <w:rPr>
          <w:rFonts w:cs="Myriad Pro"/>
          <w:color w:val="221E1F"/>
          <w:sz w:val="24"/>
          <w:szCs w:val="24"/>
        </w:rPr>
      </w:pPr>
      <w:r w:rsidRPr="0023535A">
        <w:rPr>
          <w:rFonts w:cs="Myriad Pro"/>
          <w:color w:val="221E1F"/>
          <w:sz w:val="24"/>
          <w:szCs w:val="24"/>
        </w:rPr>
        <w:t xml:space="preserve">to any communication off site which impacts negatively on </w:t>
      </w:r>
      <w:r w:rsidR="004856F5">
        <w:rPr>
          <w:rFonts w:cs="Myriad Pro"/>
          <w:color w:val="221E1F"/>
          <w:sz w:val="24"/>
          <w:szCs w:val="24"/>
        </w:rPr>
        <w:t>c</w:t>
      </w:r>
      <w:r w:rsidRPr="0023535A">
        <w:rPr>
          <w:rFonts w:cs="Myriad Pro"/>
          <w:color w:val="221E1F"/>
          <w:sz w:val="24"/>
          <w:szCs w:val="24"/>
        </w:rPr>
        <w:t xml:space="preserve">ollege experience or activity, such as bullying (see Respect and Serious Misconduct below) or examination/coursework malpractice (see Serious Misconduct below) </w:t>
      </w:r>
    </w:p>
    <w:p w14:paraId="4C8E3422" w14:textId="1FEFEB34" w:rsidR="0023535A" w:rsidRPr="00C8532D" w:rsidRDefault="0023535A" w:rsidP="00B4128F">
      <w:pPr>
        <w:pStyle w:val="ListParagraph"/>
        <w:numPr>
          <w:ilvl w:val="0"/>
          <w:numId w:val="28"/>
        </w:numPr>
        <w:autoSpaceDE w:val="0"/>
        <w:autoSpaceDN w:val="0"/>
        <w:adjustRightInd w:val="0"/>
        <w:spacing w:after="0" w:line="241" w:lineRule="atLeast"/>
        <w:ind w:left="848"/>
        <w:rPr>
          <w:rFonts w:cs="Myriad Pro"/>
          <w:color w:val="221E1F"/>
          <w:sz w:val="24"/>
          <w:szCs w:val="24"/>
        </w:rPr>
      </w:pPr>
      <w:r w:rsidRPr="0023535A">
        <w:rPr>
          <w:rFonts w:cs="Myriad Pro"/>
          <w:color w:val="221E1F"/>
          <w:sz w:val="24"/>
          <w:szCs w:val="24"/>
        </w:rPr>
        <w:t xml:space="preserve">to travel and transport to and from </w:t>
      </w:r>
      <w:r w:rsidR="009179BA">
        <w:rPr>
          <w:rFonts w:cs="Myriad Pro"/>
          <w:color w:val="221E1F"/>
          <w:sz w:val="24"/>
          <w:szCs w:val="24"/>
        </w:rPr>
        <w:t>c</w:t>
      </w:r>
      <w:r w:rsidRPr="0023535A">
        <w:rPr>
          <w:rFonts w:cs="Myriad Pro"/>
          <w:color w:val="221E1F"/>
          <w:sz w:val="24"/>
          <w:szCs w:val="24"/>
        </w:rPr>
        <w:t xml:space="preserve">ollege </w:t>
      </w:r>
    </w:p>
    <w:p w14:paraId="0672D9A5" w14:textId="77777777" w:rsidR="000C1108" w:rsidRPr="0023535A" w:rsidRDefault="0023535A" w:rsidP="00B4128F">
      <w:pPr>
        <w:pStyle w:val="ListParagraph"/>
        <w:numPr>
          <w:ilvl w:val="0"/>
          <w:numId w:val="28"/>
        </w:numPr>
        <w:autoSpaceDE w:val="0"/>
        <w:autoSpaceDN w:val="0"/>
        <w:adjustRightInd w:val="0"/>
        <w:spacing w:after="0" w:line="241" w:lineRule="atLeast"/>
        <w:ind w:left="848"/>
        <w:rPr>
          <w:sz w:val="24"/>
          <w:szCs w:val="24"/>
          <w:lang w:val="en" w:eastAsia="en-GB"/>
        </w:rPr>
      </w:pPr>
      <w:r w:rsidRPr="0023535A">
        <w:rPr>
          <w:rFonts w:cs="Myriad Pro"/>
          <w:color w:val="221E1F"/>
          <w:sz w:val="24"/>
          <w:szCs w:val="24"/>
        </w:rPr>
        <w:t xml:space="preserve">to any activity which might bring the College directly into disrepute </w:t>
      </w:r>
    </w:p>
    <w:p w14:paraId="7F143886" w14:textId="77777777" w:rsidR="0023535A" w:rsidRDefault="0023535A" w:rsidP="0023535A">
      <w:pPr>
        <w:pStyle w:val="Default"/>
      </w:pPr>
    </w:p>
    <w:p w14:paraId="45C9659D" w14:textId="77777777" w:rsidR="0023535A" w:rsidRPr="001E36A6" w:rsidRDefault="00353CE3" w:rsidP="00BD4909">
      <w:pPr>
        <w:pStyle w:val="ListParagraph"/>
        <w:numPr>
          <w:ilvl w:val="0"/>
          <w:numId w:val="25"/>
        </w:numPr>
        <w:ind w:left="567" w:hanging="567"/>
        <w:jc w:val="both"/>
        <w:rPr>
          <w:b/>
          <w:sz w:val="24"/>
          <w:szCs w:val="24"/>
        </w:rPr>
      </w:pPr>
      <w:r>
        <w:rPr>
          <w:b/>
          <w:sz w:val="24"/>
          <w:szCs w:val="24"/>
        </w:rPr>
        <w:t>Confidentiality</w:t>
      </w:r>
    </w:p>
    <w:p w14:paraId="5A4C1877"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23535A">
        <w:rPr>
          <w:rFonts w:cs="Myriad Pro"/>
          <w:color w:val="221E1F"/>
        </w:rPr>
        <w:t xml:space="preserve">The College respects students’ rights to confidentiality and will always seek to maintain this. </w:t>
      </w:r>
      <w:r w:rsidRPr="007A3BFD">
        <w:rPr>
          <w:rFonts w:cs="Arial"/>
          <w:sz w:val="24"/>
          <w:szCs w:val="24"/>
        </w:rPr>
        <w:t xml:space="preserve">If a student discloses personal information, this may lead to a conversation about the best ways to support the student and this might involve suggestions of sharing the information, in strict confidence, with other College staff with the consent of the student. </w:t>
      </w:r>
    </w:p>
    <w:p w14:paraId="345384AB"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If a student makes a disclosure which indicates that he/she or others may be at risk of harm, confidentiality cannot be guaranteed. The member of staff should explain clearly to the student that there may be a need to pass on information to a colleague with safeguarding responsibility and possibly to other professionals, particularly if someone is in danger or has been subject to abuse.</w:t>
      </w:r>
    </w:p>
    <w:p w14:paraId="03155C22"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p>
    <w:p w14:paraId="657C26D1" w14:textId="25726E8D"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With respect to personal information of a health or medical nature, we would adopt the same position as medical professionals and not share this information with parents or others (unless the risk of harm above applie</w:t>
      </w:r>
      <w:r w:rsidR="006D4E88" w:rsidRPr="007A3BFD">
        <w:rPr>
          <w:rFonts w:cs="Arial"/>
          <w:sz w:val="24"/>
          <w:szCs w:val="24"/>
        </w:rPr>
        <w:t>s</w:t>
      </w:r>
      <w:r w:rsidRPr="007A3BFD">
        <w:rPr>
          <w:rFonts w:cs="Arial"/>
          <w:sz w:val="24"/>
          <w:szCs w:val="24"/>
        </w:rPr>
        <w:t>). We may encourage the student to share that information if we believe that it would</w:t>
      </w:r>
      <w:r w:rsidR="002218C2">
        <w:rPr>
          <w:rFonts w:cs="Arial"/>
          <w:sz w:val="24"/>
          <w:szCs w:val="24"/>
        </w:rPr>
        <w:t xml:space="preserve"> be</w:t>
      </w:r>
      <w:r w:rsidRPr="007A3BFD">
        <w:rPr>
          <w:rFonts w:cs="Arial"/>
          <w:sz w:val="24"/>
          <w:szCs w:val="24"/>
        </w:rPr>
        <w:t xml:space="preserve"> in his or her interest to do so or, with the student’s consent, be prepared to do this on their behalf. </w:t>
      </w:r>
    </w:p>
    <w:p w14:paraId="66EA0F0B"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p>
    <w:p w14:paraId="3C501826"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If a student is discussing the behaviour of other students with us, as part of an investigation into bullying or other misconduct, we will always seek to ensure confidentiality about that information. The student may be asked to give consent to disclosing their involvement in the investigation. If the student is directly involved in any incident or issue, it may not always be possible to prevent others from recognising this involvement, although the College would always seek to prevent further repercussions in any disciplinary action taken and to protect innocent parties as far as it is within its power to do so.</w:t>
      </w:r>
    </w:p>
    <w:p w14:paraId="67BB4D02" w14:textId="77777777" w:rsidR="0023535A" w:rsidRPr="00BD4909" w:rsidRDefault="0023535A" w:rsidP="0023535A">
      <w:pPr>
        <w:autoSpaceDE w:val="0"/>
        <w:autoSpaceDN w:val="0"/>
        <w:adjustRightInd w:val="0"/>
        <w:spacing w:after="0" w:line="241" w:lineRule="atLeast"/>
        <w:rPr>
          <w:rFonts w:cs="Myriad Pro"/>
          <w:color w:val="221E1F"/>
          <w:sz w:val="24"/>
          <w:szCs w:val="24"/>
        </w:rPr>
      </w:pPr>
    </w:p>
    <w:p w14:paraId="17863273" w14:textId="77777777" w:rsidR="0023535A" w:rsidRDefault="0023535A" w:rsidP="0023535A">
      <w:pPr>
        <w:pStyle w:val="ListParagraph"/>
        <w:numPr>
          <w:ilvl w:val="0"/>
          <w:numId w:val="25"/>
        </w:numPr>
        <w:ind w:left="567" w:hanging="567"/>
        <w:jc w:val="both"/>
        <w:rPr>
          <w:b/>
          <w:sz w:val="24"/>
          <w:szCs w:val="24"/>
        </w:rPr>
      </w:pPr>
      <w:r>
        <w:rPr>
          <w:b/>
          <w:sz w:val="24"/>
          <w:szCs w:val="24"/>
        </w:rPr>
        <w:t>Freedom of Expression</w:t>
      </w:r>
    </w:p>
    <w:p w14:paraId="124A2EC3"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 xml:space="preserve">Cirencester College values freedom of speech and self-expression. </w:t>
      </w:r>
      <w:r w:rsidR="008559D0" w:rsidRPr="007A3BFD">
        <w:rPr>
          <w:rFonts w:cs="Arial"/>
          <w:sz w:val="24"/>
          <w:szCs w:val="24"/>
        </w:rPr>
        <w:t xml:space="preserve"> </w:t>
      </w:r>
      <w:r w:rsidRPr="007A3BFD">
        <w:rPr>
          <w:rFonts w:cs="Arial"/>
          <w:sz w:val="24"/>
          <w:szCs w:val="24"/>
        </w:rPr>
        <w:t>However, freedom comes with responsibility and free speech that is designed to manipulate the vulnerable or that leads to violence and harm of others</w:t>
      </w:r>
      <w:r w:rsidR="00353CE3" w:rsidRPr="007A3BFD">
        <w:rPr>
          <w:rFonts w:cs="Arial"/>
          <w:sz w:val="24"/>
          <w:szCs w:val="24"/>
        </w:rPr>
        <w:t>,</w:t>
      </w:r>
      <w:r w:rsidRPr="007A3BFD">
        <w:rPr>
          <w:rFonts w:cs="Arial"/>
          <w:sz w:val="24"/>
          <w:szCs w:val="24"/>
        </w:rPr>
        <w:t xml:space="preserve"> goes against the moral principles in which freedom of speech is valued. Free speech is not an unqualified privilege; it is subject to laws and policies governing equality, human rights, community safety and community cohesion. </w:t>
      </w:r>
    </w:p>
    <w:p w14:paraId="42F09F2B" w14:textId="77777777" w:rsidR="008559D0" w:rsidRPr="007A3BFD" w:rsidRDefault="008559D0" w:rsidP="007A3BFD">
      <w:pPr>
        <w:widowControl w:val="0"/>
        <w:tabs>
          <w:tab w:val="left" w:pos="-720"/>
          <w:tab w:val="left" w:pos="1276"/>
        </w:tabs>
        <w:suppressAutoHyphens/>
        <w:contextualSpacing/>
        <w:jc w:val="both"/>
        <w:rPr>
          <w:rFonts w:cs="Arial"/>
          <w:sz w:val="24"/>
          <w:szCs w:val="24"/>
        </w:rPr>
      </w:pPr>
    </w:p>
    <w:p w14:paraId="24171488" w14:textId="3D34B02D" w:rsidR="0023535A" w:rsidRPr="007A3BFD" w:rsidRDefault="00027608"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At Cirencester College, t</w:t>
      </w:r>
      <w:r w:rsidR="0023535A" w:rsidRPr="007A3BFD">
        <w:rPr>
          <w:rFonts w:cs="Arial"/>
          <w:sz w:val="24"/>
          <w:szCs w:val="24"/>
        </w:rPr>
        <w:t>here is no place for the expression of views that are designed to manipulate the vulnerable and potentially lead to harm, particularly in the context of the threat of ‘radicalisation’</w:t>
      </w:r>
      <w:r w:rsidR="002535A1" w:rsidRPr="007A3BFD">
        <w:rPr>
          <w:rFonts w:cs="Arial"/>
          <w:sz w:val="24"/>
          <w:szCs w:val="24"/>
        </w:rPr>
        <w:t xml:space="preserve"> and/or inciting hatred</w:t>
      </w:r>
      <w:r w:rsidR="0023535A" w:rsidRPr="007A3BFD">
        <w:rPr>
          <w:rFonts w:cs="Arial"/>
          <w:sz w:val="24"/>
          <w:szCs w:val="24"/>
        </w:rPr>
        <w:t xml:space="preserve">. </w:t>
      </w:r>
    </w:p>
    <w:p w14:paraId="247B6C11" w14:textId="77777777" w:rsidR="008559D0"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 xml:space="preserve">It is imperative our college is </w:t>
      </w:r>
      <w:r w:rsidR="00353CE3" w:rsidRPr="007A3BFD">
        <w:rPr>
          <w:rFonts w:cs="Arial"/>
          <w:sz w:val="24"/>
          <w:szCs w:val="24"/>
        </w:rPr>
        <w:t xml:space="preserve">a </w:t>
      </w:r>
      <w:r w:rsidRPr="007A3BFD">
        <w:rPr>
          <w:rFonts w:cs="Arial"/>
          <w:sz w:val="24"/>
          <w:szCs w:val="24"/>
        </w:rPr>
        <w:t>place where you can discuss and explore controversial issues safely and where staff encourage and facilitate this</w:t>
      </w:r>
      <w:r w:rsidR="008559D0" w:rsidRPr="007A3BFD">
        <w:rPr>
          <w:rFonts w:cs="Arial"/>
          <w:sz w:val="24"/>
          <w:szCs w:val="24"/>
        </w:rPr>
        <w:t>.</w:t>
      </w:r>
    </w:p>
    <w:p w14:paraId="2DED86AB"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 xml:space="preserve"> </w:t>
      </w:r>
    </w:p>
    <w:p w14:paraId="0C541455" w14:textId="77777777" w:rsidR="0023535A" w:rsidRPr="007A3BFD" w:rsidRDefault="0023535A" w:rsidP="007A3BFD">
      <w:pPr>
        <w:widowControl w:val="0"/>
        <w:tabs>
          <w:tab w:val="left" w:pos="-720"/>
          <w:tab w:val="left" w:pos="1276"/>
        </w:tabs>
        <w:suppressAutoHyphens/>
        <w:contextualSpacing/>
        <w:jc w:val="both"/>
        <w:rPr>
          <w:rFonts w:cs="Arial"/>
          <w:sz w:val="24"/>
          <w:szCs w:val="24"/>
        </w:rPr>
      </w:pPr>
      <w:r w:rsidRPr="007A3BFD">
        <w:rPr>
          <w:rFonts w:cs="Arial"/>
          <w:sz w:val="24"/>
          <w:szCs w:val="24"/>
        </w:rPr>
        <w:t xml:space="preserve">If </w:t>
      </w:r>
      <w:r w:rsidR="00353CE3" w:rsidRPr="007A3BFD">
        <w:rPr>
          <w:rFonts w:cs="Arial"/>
          <w:sz w:val="24"/>
          <w:szCs w:val="24"/>
        </w:rPr>
        <w:t>the</w:t>
      </w:r>
      <w:r w:rsidRPr="007A3BFD">
        <w:rPr>
          <w:rFonts w:cs="Arial"/>
          <w:sz w:val="24"/>
          <w:szCs w:val="24"/>
        </w:rPr>
        <w:t xml:space="preserve"> views being expressed by other students raise concerns or make you feel uncomfortable</w:t>
      </w:r>
      <w:r w:rsidR="00353CE3" w:rsidRPr="007A3BFD">
        <w:rPr>
          <w:rFonts w:cs="Arial"/>
          <w:sz w:val="24"/>
          <w:szCs w:val="24"/>
        </w:rPr>
        <w:t>,</w:t>
      </w:r>
      <w:r w:rsidRPr="007A3BFD">
        <w:rPr>
          <w:rFonts w:cs="Arial"/>
          <w:sz w:val="24"/>
          <w:szCs w:val="24"/>
        </w:rPr>
        <w:t xml:space="preserve"> it is your responsibility to </w:t>
      </w:r>
      <w:r w:rsidR="00353CE3" w:rsidRPr="007A3BFD">
        <w:rPr>
          <w:rFonts w:cs="Arial"/>
          <w:sz w:val="24"/>
          <w:szCs w:val="24"/>
        </w:rPr>
        <w:t xml:space="preserve">bring </w:t>
      </w:r>
      <w:r w:rsidRPr="007A3BFD">
        <w:rPr>
          <w:rFonts w:cs="Arial"/>
          <w:sz w:val="24"/>
          <w:szCs w:val="24"/>
        </w:rPr>
        <w:t xml:space="preserve">this </w:t>
      </w:r>
      <w:r w:rsidR="00353CE3" w:rsidRPr="007A3BFD">
        <w:rPr>
          <w:rFonts w:cs="Arial"/>
          <w:sz w:val="24"/>
          <w:szCs w:val="24"/>
        </w:rPr>
        <w:t xml:space="preserve">to the attention of </w:t>
      </w:r>
      <w:r w:rsidRPr="007A3BFD">
        <w:rPr>
          <w:rFonts w:cs="Arial"/>
          <w:sz w:val="24"/>
          <w:szCs w:val="24"/>
        </w:rPr>
        <w:t xml:space="preserve">a member of staff.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71"/>
      </w:tblGrid>
      <w:tr w:rsidR="0023535A" w:rsidRPr="0023535A" w14:paraId="67E22BAB" w14:textId="77777777">
        <w:trPr>
          <w:trHeight w:val="168"/>
        </w:trPr>
        <w:tc>
          <w:tcPr>
            <w:tcW w:w="10771" w:type="dxa"/>
          </w:tcPr>
          <w:p w14:paraId="109CBBED" w14:textId="77777777" w:rsidR="0023535A" w:rsidRPr="00BD4909" w:rsidRDefault="0023535A" w:rsidP="0023535A">
            <w:pPr>
              <w:autoSpaceDE w:val="0"/>
              <w:autoSpaceDN w:val="0"/>
              <w:adjustRightInd w:val="0"/>
              <w:spacing w:after="0" w:line="201" w:lineRule="atLeast"/>
              <w:rPr>
                <w:rFonts w:ascii="Myriad Pro" w:hAnsi="Myriad Pro" w:cs="Myriad Pro"/>
                <w:color w:val="221E1F"/>
                <w:sz w:val="24"/>
                <w:szCs w:val="24"/>
              </w:rPr>
            </w:pPr>
          </w:p>
        </w:tc>
      </w:tr>
    </w:tbl>
    <w:p w14:paraId="6AB21E47" w14:textId="77777777" w:rsidR="0023535A" w:rsidRDefault="00AC26A5" w:rsidP="0023535A">
      <w:pPr>
        <w:pStyle w:val="ListParagraph"/>
        <w:numPr>
          <w:ilvl w:val="0"/>
          <w:numId w:val="25"/>
        </w:numPr>
        <w:ind w:left="567" w:hanging="567"/>
        <w:jc w:val="both"/>
        <w:rPr>
          <w:b/>
          <w:sz w:val="24"/>
          <w:szCs w:val="24"/>
        </w:rPr>
      </w:pPr>
      <w:r>
        <w:rPr>
          <w:b/>
          <w:sz w:val="24"/>
          <w:szCs w:val="24"/>
        </w:rPr>
        <w:t>Respect</w:t>
      </w:r>
    </w:p>
    <w:p w14:paraId="4E407DDB" w14:textId="77777777" w:rsidR="00AC26A5" w:rsidRPr="00426996" w:rsidRDefault="00AC26A5"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We all have the right to be treated with respect</w:t>
      </w:r>
      <w:r w:rsidR="00353CE3" w:rsidRPr="00426996">
        <w:rPr>
          <w:rFonts w:cs="Arial"/>
          <w:sz w:val="24"/>
          <w:szCs w:val="24"/>
        </w:rPr>
        <w:t>,</w:t>
      </w:r>
      <w:r w:rsidRPr="00426996">
        <w:rPr>
          <w:rFonts w:cs="Arial"/>
          <w:sz w:val="24"/>
          <w:szCs w:val="24"/>
        </w:rPr>
        <w:t xml:space="preserve"> and bullying in any form is wrong. Bullying involves the intentional harm of another person and causes pain and distress. </w:t>
      </w:r>
    </w:p>
    <w:p w14:paraId="1B292243" w14:textId="63003B85" w:rsidR="00AC26A5" w:rsidRPr="00B87A5B" w:rsidRDefault="00AC26A5" w:rsidP="00426996">
      <w:pPr>
        <w:widowControl w:val="0"/>
        <w:tabs>
          <w:tab w:val="left" w:pos="-720"/>
          <w:tab w:val="left" w:pos="1276"/>
        </w:tabs>
        <w:suppressAutoHyphens/>
        <w:contextualSpacing/>
        <w:rPr>
          <w:rFonts w:cs="Myriad Pro"/>
          <w:color w:val="221E1F"/>
          <w:sz w:val="8"/>
          <w:szCs w:val="8"/>
        </w:rPr>
      </w:pPr>
      <w:r w:rsidRPr="00426996">
        <w:rPr>
          <w:rFonts w:cs="Arial"/>
          <w:sz w:val="24"/>
          <w:szCs w:val="24"/>
        </w:rPr>
        <w:t>Bullying takes many forms, including:</w:t>
      </w:r>
      <w:r w:rsidRPr="00AC26A5">
        <w:rPr>
          <w:rFonts w:cs="Myriad Pro"/>
          <w:color w:val="221E1F"/>
          <w:sz w:val="24"/>
          <w:szCs w:val="24"/>
        </w:rPr>
        <w:t xml:space="preserve"> </w:t>
      </w:r>
    </w:p>
    <w:p w14:paraId="141426CE" w14:textId="77777777" w:rsidR="00AC26A5" w:rsidRPr="00AC26A5" w:rsidRDefault="00AC26A5"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sidRPr="00AC26A5">
        <w:rPr>
          <w:rFonts w:cs="Myriad Pro"/>
          <w:color w:val="221E1F"/>
          <w:sz w:val="24"/>
          <w:szCs w:val="24"/>
        </w:rPr>
        <w:t xml:space="preserve">emotional </w:t>
      </w:r>
    </w:p>
    <w:p w14:paraId="642164BB" w14:textId="77777777" w:rsidR="00AC26A5" w:rsidRPr="00AC26A5" w:rsidRDefault="00AC26A5"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sidRPr="00AC26A5">
        <w:rPr>
          <w:rFonts w:cs="Myriad Pro"/>
          <w:color w:val="221E1F"/>
          <w:sz w:val="24"/>
          <w:szCs w:val="24"/>
        </w:rPr>
        <w:t xml:space="preserve">physical </w:t>
      </w:r>
    </w:p>
    <w:p w14:paraId="7022471A" w14:textId="77777777" w:rsidR="00AC26A5" w:rsidRPr="00AC26A5" w:rsidRDefault="00AC26A5"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sidRPr="00AC26A5">
        <w:rPr>
          <w:rFonts w:cs="Myriad Pro"/>
          <w:color w:val="221E1F"/>
          <w:sz w:val="24"/>
          <w:szCs w:val="24"/>
        </w:rPr>
        <w:t xml:space="preserve">verbal </w:t>
      </w:r>
    </w:p>
    <w:p w14:paraId="6E0EA33C" w14:textId="521EE1DC" w:rsidR="00AC26A5" w:rsidRPr="00AC26A5" w:rsidRDefault="00576EB1"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Pr>
          <w:rFonts w:cs="Myriad Pro"/>
          <w:color w:val="221E1F"/>
          <w:sz w:val="24"/>
          <w:szCs w:val="24"/>
        </w:rPr>
        <w:t>through</w:t>
      </w:r>
      <w:r w:rsidRPr="00AC26A5">
        <w:rPr>
          <w:rFonts w:cs="Myriad Pro"/>
          <w:color w:val="221E1F"/>
          <w:sz w:val="24"/>
          <w:szCs w:val="24"/>
        </w:rPr>
        <w:t xml:space="preserve"> </w:t>
      </w:r>
      <w:r w:rsidR="00AC26A5" w:rsidRPr="00AC26A5">
        <w:rPr>
          <w:rFonts w:cs="Myriad Pro"/>
          <w:color w:val="221E1F"/>
          <w:sz w:val="24"/>
          <w:szCs w:val="24"/>
        </w:rPr>
        <w:t>technology - ‘cyber-bullying’ (e.g. phone call or messag</w:t>
      </w:r>
      <w:r w:rsidR="00353CE3">
        <w:rPr>
          <w:rFonts w:cs="Myriad Pro"/>
          <w:color w:val="221E1F"/>
          <w:sz w:val="24"/>
          <w:szCs w:val="24"/>
        </w:rPr>
        <w:t>ing</w:t>
      </w:r>
      <w:r w:rsidR="00AC26A5" w:rsidRPr="00AC26A5">
        <w:rPr>
          <w:rFonts w:cs="Myriad Pro"/>
          <w:color w:val="221E1F"/>
          <w:sz w:val="24"/>
          <w:szCs w:val="24"/>
        </w:rPr>
        <w:t>, texting, e-mail, chat</w:t>
      </w:r>
      <w:r w:rsidR="00353CE3">
        <w:rPr>
          <w:rFonts w:cs="Myriad Pro"/>
          <w:color w:val="221E1F"/>
          <w:sz w:val="24"/>
          <w:szCs w:val="24"/>
        </w:rPr>
        <w:t>/meeting</w:t>
      </w:r>
      <w:r w:rsidR="00AC26A5" w:rsidRPr="00AC26A5">
        <w:rPr>
          <w:rFonts w:cs="Myriad Pro"/>
          <w:color w:val="221E1F"/>
          <w:sz w:val="24"/>
          <w:szCs w:val="24"/>
        </w:rPr>
        <w:t xml:space="preserve"> rooms and social media </w:t>
      </w:r>
      <w:r w:rsidR="00353CE3">
        <w:rPr>
          <w:rFonts w:cs="Myriad Pro"/>
          <w:color w:val="221E1F"/>
          <w:sz w:val="24"/>
          <w:szCs w:val="24"/>
        </w:rPr>
        <w:t>facilitated communication</w:t>
      </w:r>
      <w:r w:rsidR="00AC26A5" w:rsidRPr="00AC26A5">
        <w:rPr>
          <w:rFonts w:cs="Myriad Pro"/>
          <w:color w:val="221E1F"/>
          <w:sz w:val="24"/>
          <w:szCs w:val="24"/>
        </w:rPr>
        <w:t xml:space="preserve">) </w:t>
      </w:r>
    </w:p>
    <w:p w14:paraId="42991920" w14:textId="77777777" w:rsidR="00AC26A5" w:rsidRPr="00AC26A5" w:rsidRDefault="00AC26A5" w:rsidP="00231435">
      <w:pPr>
        <w:pStyle w:val="ListParagraph"/>
        <w:numPr>
          <w:ilvl w:val="0"/>
          <w:numId w:val="31"/>
        </w:numPr>
        <w:autoSpaceDE w:val="0"/>
        <w:autoSpaceDN w:val="0"/>
        <w:adjustRightInd w:val="0"/>
        <w:spacing w:after="0" w:line="241" w:lineRule="atLeast"/>
        <w:ind w:left="848"/>
        <w:rPr>
          <w:rFonts w:cs="Myriad Pro"/>
          <w:color w:val="221E1F"/>
          <w:sz w:val="24"/>
          <w:szCs w:val="24"/>
        </w:rPr>
      </w:pPr>
      <w:r w:rsidRPr="00AC26A5">
        <w:rPr>
          <w:rFonts w:cs="Myriad Pro"/>
          <w:color w:val="221E1F"/>
          <w:sz w:val="24"/>
          <w:szCs w:val="24"/>
        </w:rPr>
        <w:t xml:space="preserve">inappropriate or unacceptable language use, such as </w:t>
      </w:r>
      <w:r w:rsidR="001A453A">
        <w:rPr>
          <w:rFonts w:cs="Myriad Pro"/>
          <w:color w:val="221E1F"/>
          <w:sz w:val="24"/>
          <w:szCs w:val="24"/>
        </w:rPr>
        <w:t xml:space="preserve">derogatory terms used </w:t>
      </w:r>
      <w:r w:rsidR="00353CE3">
        <w:rPr>
          <w:rFonts w:cs="Myriad Pro"/>
          <w:color w:val="221E1F"/>
          <w:sz w:val="24"/>
          <w:szCs w:val="24"/>
        </w:rPr>
        <w:t>in relation to an individual</w:t>
      </w:r>
      <w:r w:rsidR="001A453A">
        <w:rPr>
          <w:rFonts w:cs="Myriad Pro"/>
          <w:color w:val="221E1F"/>
          <w:sz w:val="24"/>
          <w:szCs w:val="24"/>
        </w:rPr>
        <w:t>’</w:t>
      </w:r>
      <w:r w:rsidR="00353CE3">
        <w:rPr>
          <w:rFonts w:cs="Myriad Pro"/>
          <w:color w:val="221E1F"/>
          <w:sz w:val="24"/>
          <w:szCs w:val="24"/>
        </w:rPr>
        <w:t xml:space="preserve">s </w:t>
      </w:r>
      <w:r w:rsidR="001A453A">
        <w:rPr>
          <w:rFonts w:cs="Myriad Pro"/>
          <w:color w:val="221E1F"/>
          <w:sz w:val="24"/>
          <w:szCs w:val="24"/>
        </w:rPr>
        <w:t xml:space="preserve">nominated </w:t>
      </w:r>
      <w:r w:rsidR="00353CE3">
        <w:rPr>
          <w:rFonts w:cs="Myriad Pro"/>
          <w:color w:val="221E1F"/>
          <w:sz w:val="24"/>
          <w:szCs w:val="24"/>
        </w:rPr>
        <w:t>gender,</w:t>
      </w:r>
      <w:r w:rsidR="001A453A">
        <w:rPr>
          <w:rFonts w:cs="Myriad Pro"/>
          <w:color w:val="221E1F"/>
          <w:sz w:val="24"/>
          <w:szCs w:val="24"/>
        </w:rPr>
        <w:t xml:space="preserve"> sexual</w:t>
      </w:r>
      <w:r w:rsidR="00197833">
        <w:rPr>
          <w:rFonts w:cs="Myriad Pro"/>
          <w:color w:val="221E1F"/>
          <w:sz w:val="24"/>
          <w:szCs w:val="24"/>
        </w:rPr>
        <w:t>ity</w:t>
      </w:r>
      <w:r w:rsidR="001A453A">
        <w:rPr>
          <w:rFonts w:cs="Myriad Pro"/>
          <w:color w:val="221E1F"/>
          <w:sz w:val="24"/>
          <w:szCs w:val="24"/>
        </w:rPr>
        <w:t>, background, religion or any other personal attribute.</w:t>
      </w:r>
    </w:p>
    <w:p w14:paraId="0665C2DC" w14:textId="77777777" w:rsidR="00B87A5B" w:rsidRDefault="00B87A5B" w:rsidP="00AC26A5">
      <w:pPr>
        <w:autoSpaceDE w:val="0"/>
        <w:autoSpaceDN w:val="0"/>
        <w:adjustRightInd w:val="0"/>
        <w:spacing w:after="0" w:line="241" w:lineRule="atLeast"/>
        <w:ind w:left="360"/>
        <w:rPr>
          <w:rFonts w:cs="Myriad Pro"/>
          <w:color w:val="221E1F"/>
          <w:sz w:val="24"/>
          <w:szCs w:val="24"/>
        </w:rPr>
      </w:pPr>
    </w:p>
    <w:p w14:paraId="08F12A6C" w14:textId="77777777" w:rsidR="00AC26A5" w:rsidRPr="00426996" w:rsidRDefault="00AC26A5"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The nature of bullying can also take many forms, including</w:t>
      </w:r>
      <w:r w:rsidR="001A453A" w:rsidRPr="00426996">
        <w:rPr>
          <w:rFonts w:cs="Arial"/>
          <w:sz w:val="24"/>
          <w:szCs w:val="24"/>
        </w:rPr>
        <w:t xml:space="preserve"> but not exclusively</w:t>
      </w:r>
      <w:r w:rsidRPr="00426996">
        <w:rPr>
          <w:rFonts w:cs="Arial"/>
          <w:sz w:val="24"/>
          <w:szCs w:val="24"/>
        </w:rPr>
        <w:t xml:space="preserve"> racist</w:t>
      </w:r>
      <w:r w:rsidR="001A453A" w:rsidRPr="00426996">
        <w:rPr>
          <w:rFonts w:cs="Arial"/>
          <w:sz w:val="24"/>
          <w:szCs w:val="24"/>
        </w:rPr>
        <w:t xml:space="preserve">, </w:t>
      </w:r>
      <w:r w:rsidRPr="00426996">
        <w:rPr>
          <w:rFonts w:cs="Arial"/>
          <w:sz w:val="24"/>
          <w:szCs w:val="24"/>
        </w:rPr>
        <w:t>homophobic</w:t>
      </w:r>
      <w:r w:rsidR="001A453A" w:rsidRPr="00426996">
        <w:rPr>
          <w:rFonts w:cs="Arial"/>
          <w:sz w:val="24"/>
          <w:szCs w:val="24"/>
        </w:rPr>
        <w:t xml:space="preserve">, </w:t>
      </w:r>
      <w:r w:rsidRPr="00426996">
        <w:rPr>
          <w:rFonts w:cs="Arial"/>
          <w:sz w:val="24"/>
          <w:szCs w:val="24"/>
        </w:rPr>
        <w:t>sexist</w:t>
      </w:r>
      <w:r w:rsidR="001A453A" w:rsidRPr="00426996">
        <w:rPr>
          <w:rFonts w:cs="Arial"/>
          <w:sz w:val="24"/>
          <w:szCs w:val="24"/>
        </w:rPr>
        <w:t xml:space="preserve">, </w:t>
      </w:r>
      <w:r w:rsidRPr="00426996">
        <w:rPr>
          <w:rFonts w:cs="Arial"/>
          <w:sz w:val="24"/>
          <w:szCs w:val="24"/>
        </w:rPr>
        <w:t>sexually abusive</w:t>
      </w:r>
      <w:r w:rsidR="001A453A" w:rsidRPr="00426996">
        <w:rPr>
          <w:rFonts w:cs="Arial"/>
          <w:sz w:val="24"/>
          <w:szCs w:val="24"/>
        </w:rPr>
        <w:t>,</w:t>
      </w:r>
      <w:r w:rsidRPr="00426996">
        <w:rPr>
          <w:rFonts w:cs="Arial"/>
          <w:sz w:val="24"/>
          <w:szCs w:val="24"/>
        </w:rPr>
        <w:t xml:space="preserve"> based on disability or learning difficulty</w:t>
      </w:r>
      <w:r w:rsidR="001A453A" w:rsidRPr="00426996">
        <w:rPr>
          <w:rFonts w:cs="Arial"/>
          <w:sz w:val="24"/>
          <w:szCs w:val="24"/>
        </w:rPr>
        <w:t>,</w:t>
      </w:r>
      <w:r w:rsidRPr="00426996">
        <w:rPr>
          <w:rFonts w:cs="Arial"/>
          <w:sz w:val="24"/>
          <w:szCs w:val="24"/>
        </w:rPr>
        <w:t xml:space="preserve"> based on class or social experience</w:t>
      </w:r>
      <w:r w:rsidR="001A453A" w:rsidRPr="00426996">
        <w:rPr>
          <w:rFonts w:cs="Arial"/>
          <w:sz w:val="24"/>
          <w:szCs w:val="24"/>
        </w:rPr>
        <w:t>,</w:t>
      </w:r>
      <w:r w:rsidRPr="00426996">
        <w:rPr>
          <w:rFonts w:cs="Arial"/>
          <w:sz w:val="24"/>
          <w:szCs w:val="24"/>
        </w:rPr>
        <w:t xml:space="preserve"> based on belief or religion. </w:t>
      </w:r>
    </w:p>
    <w:p w14:paraId="26F52310" w14:textId="77777777" w:rsidR="00AC26A5" w:rsidRPr="00426996" w:rsidRDefault="00AC26A5" w:rsidP="00426996">
      <w:pPr>
        <w:widowControl w:val="0"/>
        <w:tabs>
          <w:tab w:val="left" w:pos="-720"/>
          <w:tab w:val="left" w:pos="1276"/>
        </w:tabs>
        <w:suppressAutoHyphens/>
        <w:contextualSpacing/>
        <w:jc w:val="both"/>
        <w:rPr>
          <w:rFonts w:cs="Arial"/>
          <w:sz w:val="24"/>
          <w:szCs w:val="24"/>
        </w:rPr>
      </w:pPr>
    </w:p>
    <w:p w14:paraId="254EEEA3" w14:textId="77777777" w:rsidR="0023535A" w:rsidRPr="00426996" w:rsidRDefault="00AC26A5"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If you feel you are being bullied or think that another student is being bullied, please report this to your Personal Tutor</w:t>
      </w:r>
      <w:r w:rsidR="001A453A" w:rsidRPr="00426996">
        <w:rPr>
          <w:rFonts w:cs="Arial"/>
          <w:sz w:val="24"/>
          <w:szCs w:val="24"/>
        </w:rPr>
        <w:t>, a member of the Pastoral Team</w:t>
      </w:r>
      <w:r w:rsidRPr="00426996">
        <w:rPr>
          <w:rFonts w:cs="Arial"/>
          <w:sz w:val="24"/>
          <w:szCs w:val="24"/>
        </w:rPr>
        <w:t xml:space="preserve"> or another member of staff immediately. All reports will be treated confidentially (within the guidelines above) and with sensitivity. Senior members of staff and Designated Safeguarding Officers can be contacted via Reception</w:t>
      </w:r>
      <w:r w:rsidR="001A453A" w:rsidRPr="00426996">
        <w:rPr>
          <w:rFonts w:cs="Arial"/>
          <w:sz w:val="24"/>
          <w:szCs w:val="24"/>
        </w:rPr>
        <w:t xml:space="preserve"> and the Progression Hub</w:t>
      </w:r>
      <w:r w:rsidRPr="00426996">
        <w:rPr>
          <w:rFonts w:cs="Arial"/>
          <w:sz w:val="24"/>
          <w:szCs w:val="24"/>
        </w:rPr>
        <w:t>.</w:t>
      </w:r>
    </w:p>
    <w:p w14:paraId="6025A42D" w14:textId="77777777" w:rsidR="00B87A5B" w:rsidRPr="00426996" w:rsidRDefault="00B87A5B" w:rsidP="00426996">
      <w:pPr>
        <w:widowControl w:val="0"/>
        <w:tabs>
          <w:tab w:val="left" w:pos="-720"/>
          <w:tab w:val="left" w:pos="1276"/>
        </w:tabs>
        <w:suppressAutoHyphens/>
        <w:contextualSpacing/>
        <w:jc w:val="both"/>
        <w:rPr>
          <w:rFonts w:cs="Arial"/>
          <w:sz w:val="24"/>
          <w:szCs w:val="24"/>
        </w:rPr>
      </w:pPr>
    </w:p>
    <w:p w14:paraId="1F183EB2" w14:textId="77777777" w:rsidR="00B87A5B" w:rsidRPr="00426996" w:rsidRDefault="00B87A5B"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Cirencester College has a zero tolerance approach to bullying. We will treat instances of bullying that occur outside College (via the internet or text messag</w:t>
      </w:r>
      <w:r w:rsidR="001A453A" w:rsidRPr="00426996">
        <w:rPr>
          <w:rFonts w:cs="Arial"/>
          <w:sz w:val="24"/>
          <w:szCs w:val="24"/>
        </w:rPr>
        <w:t>ing</w:t>
      </w:r>
      <w:r w:rsidRPr="00426996">
        <w:rPr>
          <w:rFonts w:cs="Arial"/>
          <w:sz w:val="24"/>
          <w:szCs w:val="24"/>
        </w:rPr>
        <w:t xml:space="preserve"> for instance) and which impact on student experience within College in the same way that we would treat instances on site. In less serious cases, we will seek to help resolve the issues positively with those involved; in more serious cases, we will follow the Student Disciplinary Procedure below. In the most serious cases, we may involve the police. </w:t>
      </w:r>
    </w:p>
    <w:p w14:paraId="0029FF2C" w14:textId="77777777" w:rsidR="00AC26A5" w:rsidRPr="00AC26A5" w:rsidRDefault="00AC26A5" w:rsidP="001A453A">
      <w:pPr>
        <w:autoSpaceDE w:val="0"/>
        <w:autoSpaceDN w:val="0"/>
        <w:adjustRightInd w:val="0"/>
        <w:spacing w:after="0" w:line="241" w:lineRule="atLeast"/>
        <w:rPr>
          <w:sz w:val="24"/>
          <w:szCs w:val="24"/>
          <w:lang w:val="en" w:eastAsia="en-GB"/>
        </w:rPr>
      </w:pPr>
    </w:p>
    <w:p w14:paraId="662ED98E" w14:textId="77777777" w:rsidR="0023535A" w:rsidRDefault="00C32574" w:rsidP="0023535A">
      <w:pPr>
        <w:pStyle w:val="ListParagraph"/>
        <w:numPr>
          <w:ilvl w:val="0"/>
          <w:numId w:val="25"/>
        </w:numPr>
        <w:ind w:left="567" w:hanging="567"/>
        <w:jc w:val="both"/>
        <w:rPr>
          <w:b/>
          <w:sz w:val="24"/>
          <w:szCs w:val="24"/>
        </w:rPr>
      </w:pPr>
      <w:r>
        <w:rPr>
          <w:b/>
          <w:sz w:val="24"/>
          <w:szCs w:val="24"/>
        </w:rPr>
        <w:t>E-Safety and Acceptable use of ICT</w:t>
      </w:r>
    </w:p>
    <w:p w14:paraId="2E5CFAA0" w14:textId="05CBA911" w:rsidR="00C32574" w:rsidRPr="00426996" w:rsidRDefault="00C32574"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 xml:space="preserve">The College recognises that technologies are an integral part of our lives, are </w:t>
      </w:r>
      <w:r w:rsidR="00373853" w:rsidRPr="00426996">
        <w:rPr>
          <w:rFonts w:cs="Arial"/>
          <w:sz w:val="24"/>
          <w:szCs w:val="24"/>
        </w:rPr>
        <w:t>constantly evolving</w:t>
      </w:r>
      <w:r w:rsidRPr="00426996">
        <w:rPr>
          <w:rFonts w:cs="Arial"/>
          <w:sz w:val="24"/>
          <w:szCs w:val="24"/>
        </w:rPr>
        <w:t xml:space="preserve"> and offer exciting opportunities for learning and personal use. The following code is designed to help students protect themselves and others and avoid misuse of College and personal information technology. This code corresponds to the Safeguarding Policy, </w:t>
      </w:r>
      <w:r w:rsidR="006C3EBB" w:rsidRPr="00426996">
        <w:rPr>
          <w:rFonts w:cs="Arial"/>
          <w:sz w:val="24"/>
          <w:szCs w:val="24"/>
        </w:rPr>
        <w:t>E-</w:t>
      </w:r>
      <w:r w:rsidR="006255BA" w:rsidRPr="00426996">
        <w:rPr>
          <w:rFonts w:cs="Arial"/>
          <w:sz w:val="24"/>
          <w:szCs w:val="24"/>
        </w:rPr>
        <w:t>Safety Policy, IT Acceptable</w:t>
      </w:r>
      <w:r w:rsidR="00E405AE" w:rsidRPr="00426996">
        <w:rPr>
          <w:rFonts w:cs="Arial"/>
          <w:sz w:val="24"/>
          <w:szCs w:val="24"/>
        </w:rPr>
        <w:t xml:space="preserve"> Use Policy,</w:t>
      </w:r>
      <w:r w:rsidRPr="00426996">
        <w:rPr>
          <w:rFonts w:cs="Arial"/>
          <w:sz w:val="24"/>
          <w:szCs w:val="24"/>
        </w:rPr>
        <w:t xml:space="preserve"> and is in accordance with the South</w:t>
      </w:r>
      <w:r w:rsidR="005F4C5D">
        <w:rPr>
          <w:rFonts w:cs="Arial"/>
          <w:sz w:val="24"/>
          <w:szCs w:val="24"/>
        </w:rPr>
        <w:t>-</w:t>
      </w:r>
      <w:r w:rsidRPr="00426996">
        <w:rPr>
          <w:rFonts w:cs="Arial"/>
          <w:sz w:val="24"/>
          <w:szCs w:val="24"/>
        </w:rPr>
        <w:t xml:space="preserve">West Grid for Learning guidelines. </w:t>
      </w:r>
    </w:p>
    <w:p w14:paraId="40078C6A" w14:textId="77777777" w:rsidR="00E95FF2" w:rsidRDefault="00E95FF2" w:rsidP="00C32574">
      <w:pPr>
        <w:autoSpaceDE w:val="0"/>
        <w:autoSpaceDN w:val="0"/>
        <w:adjustRightInd w:val="0"/>
        <w:spacing w:after="0" w:line="201" w:lineRule="atLeast"/>
        <w:rPr>
          <w:rFonts w:cs="Myriad Pro"/>
          <w:color w:val="221E1F"/>
          <w:sz w:val="24"/>
          <w:szCs w:val="24"/>
        </w:rPr>
      </w:pPr>
    </w:p>
    <w:p w14:paraId="03DB2A18" w14:textId="501BFE48" w:rsidR="00E95FF2" w:rsidRDefault="00C32574" w:rsidP="00C17E75">
      <w:pPr>
        <w:pStyle w:val="ListParagraph"/>
        <w:numPr>
          <w:ilvl w:val="0"/>
          <w:numId w:val="25"/>
        </w:numPr>
        <w:ind w:left="567" w:hanging="567"/>
        <w:jc w:val="both"/>
        <w:rPr>
          <w:b/>
          <w:sz w:val="24"/>
          <w:szCs w:val="24"/>
        </w:rPr>
      </w:pPr>
      <w:r w:rsidRPr="00C17E75">
        <w:rPr>
          <w:b/>
          <w:sz w:val="24"/>
          <w:szCs w:val="24"/>
        </w:rPr>
        <w:t xml:space="preserve">We expect all students to: </w:t>
      </w:r>
    </w:p>
    <w:p w14:paraId="36C1070F" w14:textId="79405E60" w:rsidR="00EE62E8" w:rsidRDefault="00BF2595" w:rsidP="007B4B08">
      <w:pPr>
        <w:pStyle w:val="ListParagraph"/>
        <w:numPr>
          <w:ilvl w:val="0"/>
          <w:numId w:val="32"/>
        </w:numPr>
        <w:autoSpaceDE w:val="0"/>
        <w:autoSpaceDN w:val="0"/>
        <w:adjustRightInd w:val="0"/>
        <w:spacing w:after="120" w:line="276" w:lineRule="auto"/>
        <w:ind w:left="848"/>
        <w:rPr>
          <w:rFonts w:cs="Myriad Pro"/>
          <w:color w:val="221E1F"/>
          <w:sz w:val="24"/>
          <w:szCs w:val="24"/>
        </w:rPr>
      </w:pPr>
      <w:r>
        <w:rPr>
          <w:rFonts w:cs="Myriad Pro"/>
          <w:color w:val="221E1F"/>
          <w:sz w:val="24"/>
          <w:szCs w:val="24"/>
        </w:rPr>
        <w:t>b</w:t>
      </w:r>
      <w:r w:rsidR="00EE62E8">
        <w:rPr>
          <w:rFonts w:cs="Myriad Pro"/>
          <w:color w:val="221E1F"/>
          <w:sz w:val="24"/>
          <w:szCs w:val="24"/>
        </w:rPr>
        <w:t>e considerate and kind to self and others</w:t>
      </w:r>
    </w:p>
    <w:p w14:paraId="49547075" w14:textId="2A05ACC0" w:rsidR="00FE2B9A" w:rsidRPr="00FE2B9A" w:rsidRDefault="00C32574" w:rsidP="007B4B08">
      <w:pPr>
        <w:pStyle w:val="ListParagraph"/>
        <w:numPr>
          <w:ilvl w:val="0"/>
          <w:numId w:val="32"/>
        </w:numPr>
        <w:autoSpaceDE w:val="0"/>
        <w:autoSpaceDN w:val="0"/>
        <w:adjustRightInd w:val="0"/>
        <w:spacing w:after="120" w:line="276" w:lineRule="auto"/>
        <w:ind w:left="848"/>
        <w:rPr>
          <w:rFonts w:cs="Myriad Pro"/>
          <w:color w:val="221E1F"/>
          <w:sz w:val="24"/>
          <w:szCs w:val="24"/>
        </w:rPr>
      </w:pPr>
      <w:r w:rsidRPr="00E95FF2">
        <w:rPr>
          <w:rFonts w:cs="Myriad Pro"/>
          <w:color w:val="221E1F"/>
          <w:sz w:val="24"/>
          <w:szCs w:val="24"/>
        </w:rPr>
        <w:t xml:space="preserve">use </w:t>
      </w:r>
      <w:r w:rsidR="00373853">
        <w:rPr>
          <w:rFonts w:cs="Myriad Pro"/>
          <w:color w:val="221E1F"/>
          <w:sz w:val="24"/>
          <w:szCs w:val="24"/>
        </w:rPr>
        <w:t>technology and access the internet</w:t>
      </w:r>
      <w:r w:rsidR="00373853" w:rsidRPr="00E95FF2">
        <w:rPr>
          <w:rFonts w:cs="Myriad Pro"/>
          <w:color w:val="221E1F"/>
          <w:sz w:val="24"/>
          <w:szCs w:val="24"/>
        </w:rPr>
        <w:t xml:space="preserve"> </w:t>
      </w:r>
      <w:r w:rsidRPr="00E95FF2">
        <w:rPr>
          <w:rFonts w:cs="Myriad Pro"/>
          <w:color w:val="221E1F"/>
          <w:sz w:val="24"/>
          <w:szCs w:val="24"/>
        </w:rPr>
        <w:t>responsibly, avoid risks to safety and security and never access unauthorised or illegal material, including pornography, on-line gambling and gaming or any material which might cause distress to others</w:t>
      </w:r>
      <w:r w:rsidR="00C92CCB">
        <w:rPr>
          <w:rFonts w:cs="Myriad Pro"/>
          <w:color w:val="221E1F"/>
          <w:sz w:val="24"/>
          <w:szCs w:val="24"/>
        </w:rPr>
        <w:t>.</w:t>
      </w:r>
      <w:r w:rsidRPr="00E95FF2">
        <w:rPr>
          <w:rFonts w:cs="Myriad Pro"/>
          <w:color w:val="221E1F"/>
          <w:sz w:val="24"/>
          <w:szCs w:val="24"/>
        </w:rPr>
        <w:t xml:space="preserve"> </w:t>
      </w:r>
    </w:p>
    <w:p w14:paraId="56FCDF93" w14:textId="77777777" w:rsidR="00C32574" w:rsidRPr="00E95FF2" w:rsidRDefault="00C32574" w:rsidP="007B4B08">
      <w:pPr>
        <w:pStyle w:val="ListParagraph"/>
        <w:numPr>
          <w:ilvl w:val="0"/>
          <w:numId w:val="32"/>
        </w:numPr>
        <w:autoSpaceDE w:val="0"/>
        <w:autoSpaceDN w:val="0"/>
        <w:adjustRightInd w:val="0"/>
        <w:spacing w:after="120" w:line="276" w:lineRule="auto"/>
        <w:ind w:left="848"/>
        <w:rPr>
          <w:rFonts w:cs="Myriad Pro"/>
          <w:color w:val="221E1F"/>
          <w:sz w:val="24"/>
          <w:szCs w:val="24"/>
        </w:rPr>
      </w:pPr>
      <w:r w:rsidRPr="00E95FF2">
        <w:rPr>
          <w:rFonts w:cs="Myriad Pro"/>
          <w:color w:val="221E1F"/>
          <w:sz w:val="24"/>
          <w:szCs w:val="24"/>
        </w:rPr>
        <w:t xml:space="preserve">recognise that the College will monitor the use of IT systems and that using any software to bypass filtering or security systems or altering computer settings is strictly prohibited </w:t>
      </w:r>
    </w:p>
    <w:p w14:paraId="0566ACE5" w14:textId="77777777" w:rsidR="00C32574" w:rsidRPr="00E95FF2" w:rsidRDefault="00C32574" w:rsidP="007B4B08">
      <w:pPr>
        <w:pStyle w:val="ListParagraph"/>
        <w:numPr>
          <w:ilvl w:val="0"/>
          <w:numId w:val="32"/>
        </w:numPr>
        <w:autoSpaceDE w:val="0"/>
        <w:autoSpaceDN w:val="0"/>
        <w:adjustRightInd w:val="0"/>
        <w:spacing w:after="120" w:line="276" w:lineRule="auto"/>
        <w:ind w:left="848"/>
        <w:rPr>
          <w:rFonts w:cs="Myriad Pro"/>
          <w:color w:val="221E1F"/>
          <w:sz w:val="24"/>
          <w:szCs w:val="24"/>
        </w:rPr>
      </w:pPr>
      <w:r w:rsidRPr="00E95FF2">
        <w:rPr>
          <w:rFonts w:cs="Myriad Pro"/>
          <w:color w:val="221E1F"/>
          <w:sz w:val="24"/>
          <w:szCs w:val="24"/>
        </w:rPr>
        <w:t xml:space="preserve">protect usernames, passwords and other personal information and never share these with others </w:t>
      </w:r>
    </w:p>
    <w:p w14:paraId="527AA82A" w14:textId="17ED8B4B" w:rsidR="00C32574" w:rsidRPr="00763E14"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763E14">
        <w:rPr>
          <w:rFonts w:cs="Myriad Pro"/>
          <w:color w:val="221E1F"/>
          <w:sz w:val="24"/>
          <w:szCs w:val="24"/>
        </w:rPr>
        <w:t xml:space="preserve">be aware of dangers and personal identity issues when communicating on-line </w:t>
      </w:r>
    </w:p>
    <w:p w14:paraId="742323DC" w14:textId="77777777" w:rsidR="00C32574" w:rsidRPr="00E95FF2"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E95FF2">
        <w:rPr>
          <w:rFonts w:cs="Myriad Pro"/>
          <w:color w:val="221E1F"/>
          <w:sz w:val="24"/>
          <w:szCs w:val="24"/>
        </w:rPr>
        <w:t>be aware of risks and not arrange to meet people off-line unless a person over 18 is present</w:t>
      </w:r>
      <w:r w:rsidR="00373853">
        <w:rPr>
          <w:rFonts w:cs="Myriad Pro"/>
          <w:color w:val="221E1F"/>
          <w:sz w:val="24"/>
          <w:szCs w:val="24"/>
        </w:rPr>
        <w:t xml:space="preserve"> or, if you are over 18, you have told a responsible adult where you are going and who you are meeting,</w:t>
      </w:r>
      <w:r w:rsidRPr="00E95FF2">
        <w:rPr>
          <w:rFonts w:cs="Myriad Pro"/>
          <w:color w:val="221E1F"/>
          <w:sz w:val="24"/>
          <w:szCs w:val="24"/>
        </w:rPr>
        <w:t xml:space="preserve"> and always arrange any such meeting in a public place </w:t>
      </w:r>
    </w:p>
    <w:p w14:paraId="083670A7" w14:textId="77777777" w:rsidR="00C32574" w:rsidRPr="00E95FF2"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E95FF2">
        <w:rPr>
          <w:rFonts w:cs="Myriad Pro"/>
          <w:color w:val="221E1F"/>
          <w:sz w:val="24"/>
          <w:szCs w:val="24"/>
        </w:rPr>
        <w:t>report any unpleasant or inappropriate on-line material or messages</w:t>
      </w:r>
      <w:r w:rsidR="00373853">
        <w:rPr>
          <w:rFonts w:cs="Myriad Pro"/>
          <w:color w:val="221E1F"/>
          <w:sz w:val="24"/>
          <w:szCs w:val="24"/>
        </w:rPr>
        <w:t>,</w:t>
      </w:r>
      <w:r w:rsidRPr="00E95FF2">
        <w:rPr>
          <w:rFonts w:cs="Myriad Pro"/>
          <w:color w:val="221E1F"/>
          <w:sz w:val="24"/>
          <w:szCs w:val="24"/>
        </w:rPr>
        <w:t xml:space="preserve"> or anything that makes you feel uncomfortable</w:t>
      </w:r>
      <w:r w:rsidR="00373853">
        <w:rPr>
          <w:rFonts w:cs="Myriad Pro"/>
          <w:color w:val="221E1F"/>
          <w:sz w:val="24"/>
          <w:szCs w:val="24"/>
        </w:rPr>
        <w:t>,</w:t>
      </w:r>
      <w:r w:rsidRPr="00E95FF2">
        <w:rPr>
          <w:rFonts w:cs="Myriad Pro"/>
          <w:color w:val="221E1F"/>
          <w:sz w:val="24"/>
          <w:szCs w:val="24"/>
        </w:rPr>
        <w:t xml:space="preserve"> to a parent or member of staff </w:t>
      </w:r>
    </w:p>
    <w:p w14:paraId="45638F83" w14:textId="77777777" w:rsidR="00C32574" w:rsidRPr="00E95FF2"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E95FF2">
        <w:rPr>
          <w:rFonts w:cs="Myriad Pro"/>
          <w:color w:val="221E1F"/>
          <w:sz w:val="24"/>
          <w:szCs w:val="24"/>
        </w:rPr>
        <w:t xml:space="preserve">use College IT equipment for educational purposes only </w:t>
      </w:r>
    </w:p>
    <w:p w14:paraId="7433BBCE" w14:textId="77777777" w:rsidR="00C32574" w:rsidRPr="00E95FF2" w:rsidRDefault="00C32574" w:rsidP="007B4B08">
      <w:pPr>
        <w:pStyle w:val="ListParagraph"/>
        <w:numPr>
          <w:ilvl w:val="0"/>
          <w:numId w:val="32"/>
        </w:numPr>
        <w:autoSpaceDE w:val="0"/>
        <w:autoSpaceDN w:val="0"/>
        <w:adjustRightInd w:val="0"/>
        <w:spacing w:before="240" w:after="120" w:line="276" w:lineRule="auto"/>
        <w:ind w:left="848"/>
        <w:rPr>
          <w:rFonts w:cs="Myriad Pro"/>
          <w:color w:val="221E1F"/>
          <w:sz w:val="24"/>
          <w:szCs w:val="24"/>
        </w:rPr>
      </w:pPr>
      <w:r w:rsidRPr="00E95FF2">
        <w:rPr>
          <w:rFonts w:cs="Myriad Pro"/>
          <w:color w:val="221E1F"/>
          <w:sz w:val="24"/>
          <w:szCs w:val="24"/>
        </w:rPr>
        <w:t xml:space="preserve">recognise that other students also need access to College IT equipment for educational purposes </w:t>
      </w:r>
    </w:p>
    <w:p w14:paraId="6E273A00" w14:textId="77777777"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avoid downloads or uploads </w:t>
      </w:r>
      <w:r w:rsidR="00373853">
        <w:rPr>
          <w:rFonts w:cs="Myriad Pro"/>
          <w:color w:val="221E1F"/>
          <w:sz w:val="24"/>
          <w:szCs w:val="24"/>
        </w:rPr>
        <w:t xml:space="preserve">or streaming </w:t>
      </w:r>
      <w:r w:rsidRPr="00E95FF2">
        <w:rPr>
          <w:rFonts w:cs="Myriad Pro"/>
          <w:color w:val="221E1F"/>
          <w:sz w:val="24"/>
          <w:szCs w:val="24"/>
        </w:rPr>
        <w:t xml:space="preserve">which take up system capacity unnecessarily or excessively </w:t>
      </w:r>
    </w:p>
    <w:p w14:paraId="2E76FFC4" w14:textId="7035C439" w:rsidR="00E95FF2" w:rsidRPr="00FE2B9A"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respect the work of others and not access, copy or alter other user’s files without the owner’s permission or fabricate material under a different identity </w:t>
      </w:r>
    </w:p>
    <w:p w14:paraId="263EDB12" w14:textId="2C54E71B"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respect others when using on-line, text and other communication and to avoid any language or behaviour which causes offence, constitutes bullying (see above)</w:t>
      </w:r>
      <w:r w:rsidR="00A411BF">
        <w:rPr>
          <w:rFonts w:cs="Myriad Pro"/>
          <w:color w:val="221E1F"/>
          <w:sz w:val="24"/>
          <w:szCs w:val="24"/>
        </w:rPr>
        <w:t>, including posting content about others without their permission</w:t>
      </w:r>
      <w:r w:rsidRPr="00E95FF2">
        <w:rPr>
          <w:rFonts w:cs="Myriad Pro"/>
          <w:color w:val="221E1F"/>
          <w:sz w:val="24"/>
          <w:szCs w:val="24"/>
        </w:rPr>
        <w:t xml:space="preserve"> or contravenes the College Equality Policy </w:t>
      </w:r>
    </w:p>
    <w:p w14:paraId="0F450FEF" w14:textId="77777777" w:rsidR="00C32574"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report any faults or damage involving equipment or software to a member of staff </w:t>
      </w:r>
    </w:p>
    <w:p w14:paraId="5CE370E1" w14:textId="77777777"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only use personal devices, including mobile phones, in permitted areas</w:t>
      </w:r>
      <w:r w:rsidR="00373853">
        <w:rPr>
          <w:rFonts w:cs="Myriad Pro"/>
          <w:color w:val="221E1F"/>
          <w:sz w:val="24"/>
          <w:szCs w:val="24"/>
        </w:rPr>
        <w:t xml:space="preserve"> in your free time</w:t>
      </w:r>
      <w:r w:rsidR="00797EDA">
        <w:rPr>
          <w:rFonts w:cs="Myriad Pro"/>
          <w:color w:val="221E1F"/>
          <w:sz w:val="24"/>
          <w:szCs w:val="24"/>
        </w:rPr>
        <w:t>;</w:t>
      </w:r>
      <w:r w:rsidRPr="00E95FF2">
        <w:rPr>
          <w:rFonts w:cs="Myriad Pro"/>
          <w:color w:val="221E1F"/>
          <w:sz w:val="24"/>
          <w:szCs w:val="24"/>
        </w:rPr>
        <w:t xml:space="preserve"> </w:t>
      </w:r>
      <w:r w:rsidR="00797EDA">
        <w:rPr>
          <w:rFonts w:cs="Myriad Pro"/>
          <w:color w:val="221E1F"/>
          <w:sz w:val="24"/>
          <w:szCs w:val="24"/>
        </w:rPr>
        <w:t xml:space="preserve">it is </w:t>
      </w:r>
      <w:r w:rsidR="00AA576C">
        <w:rPr>
          <w:rFonts w:cs="Myriad Pro"/>
          <w:color w:val="221E1F"/>
          <w:sz w:val="24"/>
          <w:szCs w:val="24"/>
        </w:rPr>
        <w:t xml:space="preserve">rude and unprofessional and therefore </w:t>
      </w:r>
      <w:r w:rsidRPr="00E95FF2">
        <w:rPr>
          <w:rFonts w:cs="Myriad Pro"/>
          <w:color w:val="221E1F"/>
          <w:sz w:val="24"/>
          <w:szCs w:val="24"/>
        </w:rPr>
        <w:t xml:space="preserve">not </w:t>
      </w:r>
      <w:r w:rsidR="00797EDA">
        <w:rPr>
          <w:rFonts w:cs="Myriad Pro"/>
          <w:color w:val="221E1F"/>
          <w:sz w:val="24"/>
          <w:szCs w:val="24"/>
        </w:rPr>
        <w:t xml:space="preserve">acceptable to use your phone/device </w:t>
      </w:r>
      <w:r w:rsidRPr="00E95FF2">
        <w:rPr>
          <w:rFonts w:cs="Myriad Pro"/>
          <w:color w:val="221E1F"/>
          <w:sz w:val="24"/>
          <w:szCs w:val="24"/>
        </w:rPr>
        <w:t>in class, unless authorised by the lecturer</w:t>
      </w:r>
      <w:r w:rsidR="00797EDA">
        <w:rPr>
          <w:rFonts w:cs="Myriad Pro"/>
          <w:color w:val="221E1F"/>
          <w:sz w:val="24"/>
          <w:szCs w:val="24"/>
        </w:rPr>
        <w:t xml:space="preserve"> to do so.</w:t>
      </w:r>
      <w:r w:rsidRPr="00E95FF2">
        <w:rPr>
          <w:rFonts w:cs="Myriad Pro"/>
          <w:color w:val="221E1F"/>
          <w:sz w:val="24"/>
          <w:szCs w:val="24"/>
        </w:rPr>
        <w:t xml:space="preserve"> </w:t>
      </w:r>
    </w:p>
    <w:p w14:paraId="5068B350" w14:textId="7121931E"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only access social networking sites or other unauthorised sites on </w:t>
      </w:r>
      <w:r w:rsidR="00792B4E">
        <w:rPr>
          <w:rFonts w:cs="Myriad Pro"/>
          <w:color w:val="221E1F"/>
          <w:sz w:val="24"/>
          <w:szCs w:val="24"/>
        </w:rPr>
        <w:t>c</w:t>
      </w:r>
      <w:r w:rsidRPr="00E95FF2">
        <w:rPr>
          <w:rFonts w:cs="Myriad Pro"/>
          <w:color w:val="221E1F"/>
          <w:sz w:val="24"/>
          <w:szCs w:val="24"/>
        </w:rPr>
        <w:t xml:space="preserve">ollege equipment when given specific authorisation by a member of staff </w:t>
      </w:r>
    </w:p>
    <w:p w14:paraId="1D57C3F9" w14:textId="3015CA9A" w:rsidR="00C32574"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comply with all copyright and piracy regulations and with </w:t>
      </w:r>
      <w:r w:rsidR="0033602A">
        <w:rPr>
          <w:rFonts w:cs="Myriad Pro"/>
          <w:color w:val="221E1F"/>
          <w:sz w:val="24"/>
          <w:szCs w:val="24"/>
        </w:rPr>
        <w:t>c</w:t>
      </w:r>
      <w:r w:rsidRPr="00E95FF2">
        <w:rPr>
          <w:rFonts w:cs="Myriad Pro"/>
          <w:color w:val="221E1F"/>
          <w:sz w:val="24"/>
          <w:szCs w:val="24"/>
        </w:rPr>
        <w:t xml:space="preserve">ollege and exam board regulations on plagiarism </w:t>
      </w:r>
    </w:p>
    <w:p w14:paraId="316808D6" w14:textId="3C4D7E90" w:rsidR="008434CD" w:rsidRPr="00E95FF2" w:rsidRDefault="009E04A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Pr>
          <w:rFonts w:cs="Myriad Pro"/>
          <w:color w:val="221E1F"/>
          <w:sz w:val="24"/>
          <w:szCs w:val="24"/>
        </w:rPr>
        <w:t>u</w:t>
      </w:r>
      <w:r w:rsidR="00EA3D87">
        <w:rPr>
          <w:rFonts w:cs="Myriad Pro"/>
          <w:color w:val="221E1F"/>
          <w:sz w:val="24"/>
          <w:szCs w:val="24"/>
        </w:rPr>
        <w:t>tilise Artificial Intelligence (AI) to aid with studies</w:t>
      </w:r>
      <w:r>
        <w:rPr>
          <w:rFonts w:cs="Myriad Pro"/>
          <w:color w:val="221E1F"/>
          <w:sz w:val="24"/>
          <w:szCs w:val="24"/>
        </w:rPr>
        <w:t xml:space="preserve"> if you wish</w:t>
      </w:r>
      <w:r w:rsidR="00EA3D87">
        <w:rPr>
          <w:rFonts w:cs="Myriad Pro"/>
          <w:color w:val="221E1F"/>
          <w:sz w:val="24"/>
          <w:szCs w:val="24"/>
        </w:rPr>
        <w:t xml:space="preserve"> </w:t>
      </w:r>
      <w:r>
        <w:rPr>
          <w:rFonts w:cs="Myriad Pro"/>
          <w:color w:val="221E1F"/>
          <w:sz w:val="24"/>
          <w:szCs w:val="24"/>
        </w:rPr>
        <w:t>but ensure that</w:t>
      </w:r>
      <w:r w:rsidR="00E0251A">
        <w:rPr>
          <w:rFonts w:cs="Myriad Pro"/>
          <w:color w:val="221E1F"/>
          <w:sz w:val="24"/>
          <w:szCs w:val="24"/>
        </w:rPr>
        <w:t xml:space="preserve"> in so doing, </w:t>
      </w:r>
      <w:r w:rsidR="00631F1E">
        <w:rPr>
          <w:rFonts w:cs="Myriad Pro"/>
          <w:color w:val="221E1F"/>
          <w:sz w:val="24"/>
          <w:szCs w:val="24"/>
        </w:rPr>
        <w:t xml:space="preserve">you protect your </w:t>
      </w:r>
      <w:r w:rsidR="00F161D0">
        <w:rPr>
          <w:rFonts w:cs="Myriad Pro"/>
          <w:color w:val="221E1F"/>
          <w:sz w:val="24"/>
          <w:szCs w:val="24"/>
        </w:rPr>
        <w:t xml:space="preserve">personal </w:t>
      </w:r>
      <w:r w:rsidR="00631F1E">
        <w:rPr>
          <w:rFonts w:cs="Myriad Pro"/>
          <w:color w:val="221E1F"/>
          <w:sz w:val="24"/>
          <w:szCs w:val="24"/>
        </w:rPr>
        <w:t xml:space="preserve">data and that of others, </w:t>
      </w:r>
      <w:r w:rsidR="00D6263F">
        <w:rPr>
          <w:rFonts w:cs="Myriad Pro"/>
          <w:color w:val="221E1F"/>
          <w:sz w:val="24"/>
          <w:szCs w:val="24"/>
        </w:rPr>
        <w:t xml:space="preserve">you validate the information you </w:t>
      </w:r>
      <w:proofErr w:type="spellStart"/>
      <w:r w:rsidR="00D6263F">
        <w:rPr>
          <w:rFonts w:cs="Myriad Pro"/>
          <w:color w:val="221E1F"/>
          <w:sz w:val="24"/>
          <w:szCs w:val="24"/>
        </w:rPr>
        <w:t>ontain</w:t>
      </w:r>
      <w:proofErr w:type="spellEnd"/>
      <w:r w:rsidR="0061159A">
        <w:rPr>
          <w:rFonts w:cs="Myriad Pro"/>
          <w:color w:val="221E1F"/>
          <w:sz w:val="24"/>
          <w:szCs w:val="24"/>
        </w:rPr>
        <w:t xml:space="preserve">, </w:t>
      </w:r>
      <w:r w:rsidR="00E0251A">
        <w:rPr>
          <w:rFonts w:cs="Myriad Pro"/>
          <w:color w:val="221E1F"/>
          <w:sz w:val="24"/>
          <w:szCs w:val="24"/>
        </w:rPr>
        <w:t xml:space="preserve">you are able to </w:t>
      </w:r>
      <w:r w:rsidR="0015794C">
        <w:rPr>
          <w:rFonts w:cs="Myriad Pro"/>
          <w:color w:val="221E1F"/>
          <w:sz w:val="24"/>
          <w:szCs w:val="24"/>
        </w:rPr>
        <w:t>answer questions and assignments fully without the aid of AI; exams and assessments are subject to plagiarism</w:t>
      </w:r>
      <w:r w:rsidR="0090229B">
        <w:rPr>
          <w:rFonts w:cs="Myriad Pro"/>
          <w:color w:val="221E1F"/>
          <w:sz w:val="24"/>
          <w:szCs w:val="24"/>
        </w:rPr>
        <w:t xml:space="preserve"> rules and submissions will be validated accordingly.</w:t>
      </w:r>
    </w:p>
    <w:p w14:paraId="3D367745" w14:textId="77777777" w:rsidR="00C32574" w:rsidRPr="00E95FF2" w:rsidRDefault="00C32574"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recognise that information obtained via the internet for educational purposes may not always be accurate or reliable </w:t>
      </w:r>
    </w:p>
    <w:p w14:paraId="70B10817" w14:textId="77777777" w:rsidR="00C32574" w:rsidRPr="00E95FF2" w:rsidRDefault="00C32574" w:rsidP="007B4B08">
      <w:pPr>
        <w:pStyle w:val="ListParagraph"/>
        <w:numPr>
          <w:ilvl w:val="0"/>
          <w:numId w:val="32"/>
        </w:numPr>
        <w:spacing w:before="240" w:after="0" w:line="276" w:lineRule="auto"/>
        <w:ind w:left="848"/>
        <w:jc w:val="both"/>
        <w:rPr>
          <w:b/>
          <w:sz w:val="24"/>
          <w:szCs w:val="24"/>
        </w:rPr>
      </w:pPr>
      <w:r w:rsidRPr="00E95FF2">
        <w:rPr>
          <w:rFonts w:cs="Myriad Pro"/>
          <w:color w:val="221E1F"/>
          <w:sz w:val="24"/>
          <w:szCs w:val="24"/>
        </w:rPr>
        <w:t>recognise that staff will only communicate with students through standard College channels and will not give students access to personal contact details or accept them as ‘friends’ on personal social media networks</w:t>
      </w:r>
    </w:p>
    <w:p w14:paraId="064DF8F1" w14:textId="7777777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treat the College environment, resources and facilities safely, with care and respect </w:t>
      </w:r>
    </w:p>
    <w:p w14:paraId="6799FEB5" w14:textId="5781C0DE" w:rsidR="002F6698" w:rsidRPr="00981A2D" w:rsidRDefault="007D6196"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981A2D">
        <w:rPr>
          <w:rFonts w:cs="Myriad Pro"/>
          <w:color w:val="221E1F"/>
          <w:sz w:val="24"/>
          <w:szCs w:val="24"/>
        </w:rPr>
        <w:t xml:space="preserve">protect and </w:t>
      </w:r>
      <w:r w:rsidR="00654665" w:rsidRPr="00981A2D">
        <w:rPr>
          <w:rFonts w:cs="Myriad Pro"/>
          <w:color w:val="221E1F"/>
          <w:sz w:val="24"/>
          <w:szCs w:val="24"/>
        </w:rPr>
        <w:t>safeguard</w:t>
      </w:r>
      <w:r w:rsidR="0014166C" w:rsidRPr="00981A2D">
        <w:rPr>
          <w:rFonts w:cs="Myriad Pro"/>
          <w:color w:val="221E1F"/>
          <w:sz w:val="24"/>
          <w:szCs w:val="24"/>
        </w:rPr>
        <w:t xml:space="preserve"> the college environment </w:t>
      </w:r>
      <w:r w:rsidR="00C863A5" w:rsidRPr="00981A2D">
        <w:rPr>
          <w:rFonts w:cs="Myriad Pro"/>
          <w:color w:val="221E1F"/>
          <w:sz w:val="24"/>
          <w:szCs w:val="24"/>
        </w:rPr>
        <w:t xml:space="preserve">solely </w:t>
      </w:r>
      <w:r w:rsidR="0014166C" w:rsidRPr="00981A2D">
        <w:rPr>
          <w:rFonts w:cs="Myriad Pro"/>
          <w:color w:val="221E1F"/>
          <w:sz w:val="24"/>
          <w:szCs w:val="24"/>
        </w:rPr>
        <w:t xml:space="preserve">for </w:t>
      </w:r>
      <w:r w:rsidR="00F773BB" w:rsidRPr="00981A2D">
        <w:rPr>
          <w:rFonts w:cs="Myriad Pro"/>
          <w:color w:val="221E1F"/>
          <w:sz w:val="24"/>
          <w:szCs w:val="24"/>
        </w:rPr>
        <w:t>enrol</w:t>
      </w:r>
      <w:r w:rsidR="00E048EE" w:rsidRPr="00981A2D">
        <w:rPr>
          <w:rFonts w:cs="Myriad Pro"/>
          <w:color w:val="221E1F"/>
          <w:sz w:val="24"/>
          <w:szCs w:val="24"/>
        </w:rPr>
        <w:t xml:space="preserve">led </w:t>
      </w:r>
      <w:r w:rsidR="0014166C" w:rsidRPr="00981A2D">
        <w:rPr>
          <w:rFonts w:cs="Myriad Pro"/>
          <w:color w:val="221E1F"/>
          <w:sz w:val="24"/>
          <w:szCs w:val="24"/>
        </w:rPr>
        <w:t>students</w:t>
      </w:r>
      <w:r w:rsidR="00E048EE" w:rsidRPr="00981A2D">
        <w:rPr>
          <w:rFonts w:cs="Myriad Pro"/>
          <w:color w:val="221E1F"/>
          <w:sz w:val="24"/>
          <w:szCs w:val="24"/>
        </w:rPr>
        <w:t xml:space="preserve"> </w:t>
      </w:r>
      <w:r w:rsidR="00E048EE" w:rsidRPr="00981A2D">
        <w:rPr>
          <w:rFonts w:cs="Myriad Pro"/>
          <w:color w:val="221E1F"/>
          <w:sz w:val="24"/>
          <w:szCs w:val="24"/>
        </w:rPr>
        <w:t>and</w:t>
      </w:r>
      <w:r w:rsidR="00E048EE" w:rsidRPr="00981A2D">
        <w:rPr>
          <w:rFonts w:cs="Myriad Pro"/>
          <w:color w:val="221E1F"/>
          <w:sz w:val="24"/>
          <w:szCs w:val="24"/>
        </w:rPr>
        <w:t xml:space="preserve"> </w:t>
      </w:r>
      <w:r w:rsidR="00E048EE" w:rsidRPr="00981A2D">
        <w:rPr>
          <w:rFonts w:cs="Myriad Pro"/>
          <w:color w:val="221E1F"/>
          <w:sz w:val="24"/>
          <w:szCs w:val="24"/>
        </w:rPr>
        <w:t>staff</w:t>
      </w:r>
      <w:r w:rsidR="00C863A5" w:rsidRPr="00981A2D">
        <w:rPr>
          <w:rFonts w:cs="Myriad Pro"/>
          <w:color w:val="221E1F"/>
          <w:sz w:val="24"/>
          <w:szCs w:val="24"/>
        </w:rPr>
        <w:t>;</w:t>
      </w:r>
      <w:r w:rsidR="0014166C" w:rsidRPr="00981A2D">
        <w:rPr>
          <w:rFonts w:cs="Myriad Pro"/>
          <w:color w:val="221E1F"/>
          <w:sz w:val="24"/>
          <w:szCs w:val="24"/>
        </w:rPr>
        <w:t xml:space="preserve"> </w:t>
      </w:r>
      <w:r w:rsidR="00C660B3" w:rsidRPr="00981A2D">
        <w:rPr>
          <w:rFonts w:cs="Myriad Pro"/>
          <w:color w:val="221E1F"/>
          <w:sz w:val="24"/>
          <w:szCs w:val="24"/>
        </w:rPr>
        <w:t xml:space="preserve">meeting family, </w:t>
      </w:r>
      <w:r w:rsidR="0014166C" w:rsidRPr="00981A2D">
        <w:rPr>
          <w:rFonts w:cs="Myriad Pro"/>
          <w:color w:val="221E1F"/>
          <w:sz w:val="24"/>
          <w:szCs w:val="24"/>
        </w:rPr>
        <w:t xml:space="preserve">friends and </w:t>
      </w:r>
      <w:r w:rsidR="00C660B3" w:rsidRPr="00981A2D">
        <w:rPr>
          <w:rFonts w:cs="Myriad Pro"/>
          <w:color w:val="221E1F"/>
          <w:sz w:val="24"/>
          <w:szCs w:val="24"/>
        </w:rPr>
        <w:t>acquaintances who are not college staff or students</w:t>
      </w:r>
      <w:r w:rsidR="00C863A5" w:rsidRPr="00981A2D">
        <w:rPr>
          <w:rFonts w:cs="Myriad Pro"/>
          <w:color w:val="221E1F"/>
          <w:sz w:val="24"/>
          <w:szCs w:val="24"/>
        </w:rPr>
        <w:t xml:space="preserve"> off campus and outside of college time</w:t>
      </w:r>
      <w:r w:rsidR="00654665" w:rsidRPr="00981A2D">
        <w:rPr>
          <w:rFonts w:cs="Myriad Pro"/>
          <w:color w:val="221E1F"/>
          <w:sz w:val="24"/>
          <w:szCs w:val="24"/>
        </w:rPr>
        <w:t>.</w:t>
      </w:r>
    </w:p>
    <w:p w14:paraId="473096EE" w14:textId="7777777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dress, behave and use language appropriately and to avoid any behaviour which </w:t>
      </w:r>
      <w:r w:rsidR="00AA576C">
        <w:rPr>
          <w:rFonts w:cs="Myriad Pro"/>
          <w:color w:val="221E1F"/>
          <w:sz w:val="24"/>
          <w:szCs w:val="24"/>
        </w:rPr>
        <w:t xml:space="preserve">may </w:t>
      </w:r>
      <w:r w:rsidRPr="00E95FF2">
        <w:rPr>
          <w:rFonts w:cs="Myriad Pro"/>
          <w:color w:val="221E1F"/>
          <w:sz w:val="24"/>
          <w:szCs w:val="24"/>
        </w:rPr>
        <w:t xml:space="preserve">cause offence to others </w:t>
      </w:r>
      <w:r w:rsidR="00AA576C">
        <w:rPr>
          <w:rFonts w:cs="Myriad Pro"/>
          <w:color w:val="221E1F"/>
          <w:sz w:val="24"/>
          <w:szCs w:val="24"/>
        </w:rPr>
        <w:t>including</w:t>
      </w:r>
      <w:r w:rsidR="00AA576C" w:rsidRPr="00E95FF2">
        <w:rPr>
          <w:rFonts w:cs="Myriad Pro"/>
          <w:color w:val="221E1F"/>
          <w:sz w:val="24"/>
          <w:szCs w:val="24"/>
        </w:rPr>
        <w:t xml:space="preserve"> </w:t>
      </w:r>
      <w:r w:rsidRPr="00E95FF2">
        <w:rPr>
          <w:rFonts w:cs="Myriad Pro"/>
          <w:color w:val="221E1F"/>
          <w:sz w:val="24"/>
          <w:szCs w:val="24"/>
        </w:rPr>
        <w:t xml:space="preserve">any public displays of intimacy </w:t>
      </w:r>
    </w:p>
    <w:p w14:paraId="5BF7E3DE" w14:textId="5BD242F8"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follow the Smoke Free Policy - no smoking </w:t>
      </w:r>
      <w:r w:rsidR="007F0560">
        <w:rPr>
          <w:rFonts w:cs="Myriad Pro"/>
          <w:color w:val="221E1F"/>
          <w:sz w:val="24"/>
          <w:szCs w:val="24"/>
        </w:rPr>
        <w:t xml:space="preserve">or vaping </w:t>
      </w:r>
      <w:r w:rsidRPr="00E95FF2">
        <w:rPr>
          <w:rFonts w:cs="Myriad Pro"/>
          <w:color w:val="221E1F"/>
          <w:sz w:val="24"/>
          <w:szCs w:val="24"/>
        </w:rPr>
        <w:t>on site</w:t>
      </w:r>
      <w:r w:rsidR="00F052E9">
        <w:rPr>
          <w:rFonts w:cs="Myriad Pro"/>
          <w:color w:val="221E1F"/>
          <w:sz w:val="24"/>
          <w:szCs w:val="24"/>
        </w:rPr>
        <w:t xml:space="preserve">, on the college </w:t>
      </w:r>
      <w:r w:rsidR="006C1666">
        <w:rPr>
          <w:rFonts w:cs="Myriad Pro"/>
          <w:color w:val="221E1F"/>
          <w:sz w:val="24"/>
          <w:szCs w:val="24"/>
        </w:rPr>
        <w:t>bus service or mini-buses</w:t>
      </w:r>
      <w:r w:rsidRPr="00E95FF2">
        <w:rPr>
          <w:rFonts w:cs="Myriad Pro"/>
          <w:color w:val="221E1F"/>
          <w:sz w:val="24"/>
          <w:szCs w:val="24"/>
        </w:rPr>
        <w:t xml:space="preserve"> or immediately outside the College boundaries, except in the designated smoking area, and avoid openly displaying unlit cigarettes </w:t>
      </w:r>
      <w:r w:rsidR="00AA576C">
        <w:rPr>
          <w:rFonts w:cs="Myriad Pro"/>
          <w:color w:val="221E1F"/>
          <w:sz w:val="24"/>
          <w:szCs w:val="24"/>
        </w:rPr>
        <w:t xml:space="preserve">or vaping products </w:t>
      </w:r>
      <w:r w:rsidRPr="00E95FF2">
        <w:rPr>
          <w:rFonts w:cs="Myriad Pro"/>
          <w:color w:val="221E1F"/>
          <w:sz w:val="24"/>
          <w:szCs w:val="24"/>
        </w:rPr>
        <w:t xml:space="preserve">on site </w:t>
      </w:r>
    </w:p>
    <w:p w14:paraId="6D2CF8CC" w14:textId="59EE776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respect the absolute ban on alcohol and illegal substances (see Serious Misconduct below)</w:t>
      </w:r>
      <w:r w:rsidR="00E77F2F">
        <w:rPr>
          <w:rFonts w:cs="Myriad Pro"/>
          <w:color w:val="221E1F"/>
          <w:sz w:val="24"/>
          <w:szCs w:val="24"/>
        </w:rPr>
        <w:t xml:space="preserve"> on </w:t>
      </w:r>
      <w:r w:rsidR="00FA4E54">
        <w:rPr>
          <w:rFonts w:cs="Myriad Pro"/>
          <w:color w:val="221E1F"/>
          <w:sz w:val="24"/>
          <w:szCs w:val="24"/>
        </w:rPr>
        <w:t>or near campuses</w:t>
      </w:r>
      <w:r w:rsidR="00FF577B">
        <w:rPr>
          <w:rFonts w:cs="Myriad Pro"/>
          <w:color w:val="221E1F"/>
          <w:sz w:val="24"/>
          <w:szCs w:val="24"/>
        </w:rPr>
        <w:t>, work experience</w:t>
      </w:r>
      <w:r w:rsidR="00E77F2F">
        <w:rPr>
          <w:rFonts w:cs="Myriad Pro"/>
          <w:color w:val="221E1F"/>
          <w:sz w:val="24"/>
          <w:szCs w:val="24"/>
        </w:rPr>
        <w:t xml:space="preserve"> or on </w:t>
      </w:r>
      <w:r w:rsidR="009115F8">
        <w:rPr>
          <w:rFonts w:cs="Myriad Pro"/>
          <w:color w:val="221E1F"/>
          <w:sz w:val="24"/>
          <w:szCs w:val="24"/>
        </w:rPr>
        <w:t>college facilitated trips</w:t>
      </w:r>
      <w:r w:rsidR="003E725C">
        <w:rPr>
          <w:rFonts w:cs="Myriad Pro"/>
          <w:color w:val="221E1F"/>
          <w:sz w:val="24"/>
          <w:szCs w:val="24"/>
        </w:rPr>
        <w:t xml:space="preserve"> and </w:t>
      </w:r>
      <w:r w:rsidR="00C451C6">
        <w:rPr>
          <w:rFonts w:cs="Myriad Pro"/>
          <w:color w:val="221E1F"/>
          <w:sz w:val="24"/>
          <w:szCs w:val="24"/>
        </w:rPr>
        <w:t>on the college transport service</w:t>
      </w:r>
      <w:r w:rsidRPr="00E95FF2">
        <w:rPr>
          <w:rFonts w:cs="Myriad Pro"/>
          <w:color w:val="221E1F"/>
          <w:sz w:val="24"/>
          <w:szCs w:val="24"/>
        </w:rPr>
        <w:t xml:space="preserve"> </w:t>
      </w:r>
    </w:p>
    <w:p w14:paraId="6372E2A8" w14:textId="4F0A5494"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drive safely with due care and attention, within site speed limits and with consideration for others; park only in student designated parking spaces (driving/parking is at owners’ risk, not covered by </w:t>
      </w:r>
      <w:r w:rsidR="00FC4580">
        <w:rPr>
          <w:rFonts w:cs="Myriad Pro"/>
          <w:color w:val="221E1F"/>
          <w:sz w:val="24"/>
          <w:szCs w:val="24"/>
        </w:rPr>
        <w:t>c</w:t>
      </w:r>
      <w:r w:rsidRPr="00E95FF2">
        <w:rPr>
          <w:rFonts w:cs="Myriad Pro"/>
          <w:color w:val="221E1F"/>
          <w:sz w:val="24"/>
          <w:szCs w:val="24"/>
        </w:rPr>
        <w:t xml:space="preserve">ollege insurance) </w:t>
      </w:r>
    </w:p>
    <w:p w14:paraId="20EA1CF2" w14:textId="7F3D65B0"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respect the needs of the local community and avoid any disrespectful or anti-social behaviour; </w:t>
      </w:r>
      <w:r w:rsidR="00A411BF">
        <w:rPr>
          <w:rFonts w:cs="Myriad Pro"/>
          <w:color w:val="221E1F"/>
          <w:sz w:val="24"/>
          <w:szCs w:val="24"/>
        </w:rPr>
        <w:t>respect our neighbours by refraining from</w:t>
      </w:r>
      <w:r w:rsidRPr="00E95FF2">
        <w:rPr>
          <w:rFonts w:cs="Myriad Pro"/>
          <w:color w:val="221E1F"/>
          <w:sz w:val="24"/>
          <w:szCs w:val="24"/>
        </w:rPr>
        <w:t xml:space="preserve"> parking vehicles in the neighbouring area </w:t>
      </w:r>
      <w:r w:rsidR="006A47D3">
        <w:rPr>
          <w:rFonts w:cs="Myriad Pro"/>
          <w:color w:val="221E1F"/>
          <w:sz w:val="24"/>
          <w:szCs w:val="24"/>
        </w:rPr>
        <w:t xml:space="preserve">inconsiderately and </w:t>
      </w:r>
      <w:r w:rsidRPr="00E95FF2">
        <w:rPr>
          <w:rFonts w:cs="Myriad Pro"/>
          <w:color w:val="221E1F"/>
          <w:sz w:val="24"/>
          <w:szCs w:val="24"/>
        </w:rPr>
        <w:t xml:space="preserve">in ways which cause </w:t>
      </w:r>
      <w:r w:rsidR="00A411BF">
        <w:rPr>
          <w:rFonts w:cs="Myriad Pro"/>
          <w:color w:val="221E1F"/>
          <w:sz w:val="24"/>
          <w:szCs w:val="24"/>
        </w:rPr>
        <w:t xml:space="preserve">them </w:t>
      </w:r>
      <w:r w:rsidRPr="00E95FF2">
        <w:rPr>
          <w:rFonts w:cs="Myriad Pro"/>
          <w:color w:val="221E1F"/>
          <w:sz w:val="24"/>
          <w:szCs w:val="24"/>
        </w:rPr>
        <w:t xml:space="preserve">access problems </w:t>
      </w:r>
      <w:r w:rsidR="00B3674B">
        <w:rPr>
          <w:rFonts w:cs="Myriad Pro"/>
          <w:color w:val="221E1F"/>
          <w:sz w:val="24"/>
          <w:szCs w:val="24"/>
        </w:rPr>
        <w:t>or prevent</w:t>
      </w:r>
      <w:r w:rsidR="00D51575">
        <w:rPr>
          <w:rFonts w:cs="Myriad Pro"/>
          <w:color w:val="221E1F"/>
          <w:sz w:val="24"/>
          <w:szCs w:val="24"/>
        </w:rPr>
        <w:t xml:space="preserve"> access for</w:t>
      </w:r>
      <w:r w:rsidR="00B3674B">
        <w:rPr>
          <w:rFonts w:cs="Myriad Pro"/>
          <w:color w:val="221E1F"/>
          <w:sz w:val="24"/>
          <w:szCs w:val="24"/>
        </w:rPr>
        <w:t xml:space="preserve"> service vehicles (such as ambulances or bin lorries) </w:t>
      </w:r>
      <w:r w:rsidRPr="00E95FF2">
        <w:rPr>
          <w:rFonts w:cs="Myriad Pro"/>
          <w:color w:val="221E1F"/>
          <w:sz w:val="24"/>
          <w:szCs w:val="24"/>
        </w:rPr>
        <w:t xml:space="preserve">or contravene the law </w:t>
      </w:r>
    </w:p>
    <w:p w14:paraId="5436778D" w14:textId="77777777" w:rsidR="00E95FF2" w:rsidRP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pay any fees or charges owed to the College, including for transport, parking, materials, trips and exam re-sits </w:t>
      </w:r>
    </w:p>
    <w:p w14:paraId="1E39A1A5" w14:textId="7777777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follow all College procedures in respect of Health &amp; Safety, Exams and Exam Board rules (including those relating to Plagiarism), use of IT and other equipment (see below) and Emergencies </w:t>
      </w:r>
    </w:p>
    <w:p w14:paraId="6C7E56DA" w14:textId="77777777" w:rsid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behave within the law and not to condone behaviour which could lead to any form of criminal prosecution </w:t>
      </w:r>
    </w:p>
    <w:p w14:paraId="5C8630AF" w14:textId="5032B992" w:rsidR="00E95FF2" w:rsidRPr="00E95FF2" w:rsidRDefault="00E95FF2" w:rsidP="007B4B08">
      <w:pPr>
        <w:pStyle w:val="ListParagraph"/>
        <w:numPr>
          <w:ilvl w:val="0"/>
          <w:numId w:val="32"/>
        </w:numPr>
        <w:autoSpaceDE w:val="0"/>
        <w:autoSpaceDN w:val="0"/>
        <w:adjustRightInd w:val="0"/>
        <w:spacing w:before="240" w:after="0" w:line="276" w:lineRule="auto"/>
        <w:ind w:left="848"/>
        <w:rPr>
          <w:rFonts w:cs="Myriad Pro"/>
          <w:color w:val="221E1F"/>
          <w:sz w:val="24"/>
          <w:szCs w:val="24"/>
        </w:rPr>
      </w:pPr>
      <w:r w:rsidRPr="00E95FF2">
        <w:rPr>
          <w:rFonts w:cs="Myriad Pro"/>
          <w:color w:val="221E1F"/>
          <w:sz w:val="24"/>
          <w:szCs w:val="24"/>
        </w:rPr>
        <w:t xml:space="preserve">report any instance of bullying, concern about the welfare of another student or a health </w:t>
      </w:r>
      <w:r w:rsidR="00636BC7">
        <w:rPr>
          <w:rFonts w:cs="Myriad Pro"/>
          <w:color w:val="221E1F"/>
          <w:sz w:val="24"/>
          <w:szCs w:val="24"/>
        </w:rPr>
        <w:t>and</w:t>
      </w:r>
      <w:r w:rsidR="00636BC7" w:rsidRPr="00E95FF2">
        <w:rPr>
          <w:rFonts w:cs="Myriad Pro"/>
          <w:color w:val="221E1F"/>
          <w:sz w:val="24"/>
          <w:szCs w:val="24"/>
        </w:rPr>
        <w:t xml:space="preserve"> </w:t>
      </w:r>
      <w:r w:rsidRPr="00E95FF2">
        <w:rPr>
          <w:rFonts w:cs="Myriad Pro"/>
          <w:color w:val="221E1F"/>
          <w:sz w:val="24"/>
          <w:szCs w:val="24"/>
        </w:rPr>
        <w:t xml:space="preserve">safety hazard on site to Reception, Site Security, Personal Tutor or any staff member </w:t>
      </w:r>
    </w:p>
    <w:p w14:paraId="11CD2BFD" w14:textId="77777777" w:rsidR="00A4174F" w:rsidRPr="00E95FF2" w:rsidRDefault="00A4174F" w:rsidP="00E95FF2">
      <w:pPr>
        <w:pStyle w:val="ListParagraph"/>
        <w:rPr>
          <w:b/>
          <w:sz w:val="24"/>
          <w:szCs w:val="24"/>
        </w:rPr>
      </w:pPr>
    </w:p>
    <w:p w14:paraId="506177D6" w14:textId="77777777" w:rsidR="00E95FF2" w:rsidRDefault="00515CE3" w:rsidP="00E95FF2">
      <w:pPr>
        <w:pStyle w:val="ListParagraph"/>
        <w:numPr>
          <w:ilvl w:val="0"/>
          <w:numId w:val="25"/>
        </w:numPr>
        <w:ind w:left="567" w:hanging="567"/>
        <w:jc w:val="both"/>
        <w:rPr>
          <w:b/>
          <w:sz w:val="24"/>
          <w:szCs w:val="24"/>
        </w:rPr>
      </w:pPr>
      <w:r>
        <w:rPr>
          <w:b/>
          <w:sz w:val="24"/>
          <w:szCs w:val="24"/>
        </w:rPr>
        <w:t>Course Performance Concern</w:t>
      </w:r>
    </w:p>
    <w:p w14:paraId="463F33B2" w14:textId="4A27E7CF" w:rsidR="00515CE3" w:rsidRPr="00515CE3" w:rsidRDefault="00515CE3" w:rsidP="00426996">
      <w:pPr>
        <w:widowControl w:val="0"/>
        <w:tabs>
          <w:tab w:val="left" w:pos="-720"/>
          <w:tab w:val="left" w:pos="1276"/>
        </w:tabs>
        <w:suppressAutoHyphens/>
        <w:contextualSpacing/>
        <w:rPr>
          <w:rFonts w:cs="Myriad Pro"/>
          <w:color w:val="221E1F"/>
          <w:sz w:val="24"/>
          <w:szCs w:val="24"/>
        </w:rPr>
      </w:pPr>
      <w:r w:rsidRPr="00426996">
        <w:rPr>
          <w:rFonts w:cs="Arial"/>
          <w:sz w:val="24"/>
          <w:szCs w:val="24"/>
        </w:rPr>
        <w:t>The following are examples of concerns about course performance which would lead to action under the Student Disciplinary Procedure (see below):</w:t>
      </w:r>
      <w:r w:rsidRPr="00515CE3">
        <w:rPr>
          <w:rFonts w:cs="Myriad Pro"/>
          <w:color w:val="221E1F"/>
          <w:sz w:val="24"/>
          <w:szCs w:val="24"/>
        </w:rPr>
        <w:t xml:space="preserve"> </w:t>
      </w:r>
    </w:p>
    <w:p w14:paraId="01AEFD2C" w14:textId="5A5B9B6A"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concern due to level of entry requirement or previous performance concerns at </w:t>
      </w:r>
      <w:r w:rsidR="00D103C0">
        <w:rPr>
          <w:rFonts w:cs="Myriad Pro"/>
          <w:color w:val="221E1F"/>
          <w:sz w:val="24"/>
          <w:szCs w:val="24"/>
        </w:rPr>
        <w:t>c</w:t>
      </w:r>
      <w:r w:rsidRPr="00515CE3">
        <w:rPr>
          <w:rFonts w:cs="Myriad Pro"/>
          <w:color w:val="221E1F"/>
          <w:sz w:val="24"/>
          <w:szCs w:val="24"/>
        </w:rPr>
        <w:t xml:space="preserve">ollege </w:t>
      </w:r>
    </w:p>
    <w:p w14:paraId="31333BBB"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low attendance </w:t>
      </w:r>
    </w:p>
    <w:p w14:paraId="15873800"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persistent lateness for lessons </w:t>
      </w:r>
    </w:p>
    <w:p w14:paraId="7F7C11EB" w14:textId="45272995"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failure to complete set work </w:t>
      </w:r>
      <w:r w:rsidR="00D103C0">
        <w:rPr>
          <w:rFonts w:cs="Myriad Pro"/>
          <w:color w:val="221E1F"/>
          <w:sz w:val="24"/>
          <w:szCs w:val="24"/>
        </w:rPr>
        <w:t>inc</w:t>
      </w:r>
      <w:r w:rsidR="00BF3D93">
        <w:rPr>
          <w:rFonts w:cs="Myriad Pro"/>
          <w:color w:val="221E1F"/>
          <w:sz w:val="24"/>
          <w:szCs w:val="24"/>
        </w:rPr>
        <w:t>luding flipped study</w:t>
      </w:r>
    </w:p>
    <w:p w14:paraId="55C84DDE"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missing deadlines </w:t>
      </w:r>
    </w:p>
    <w:p w14:paraId="00603444"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poor motivation in class </w:t>
      </w:r>
    </w:p>
    <w:p w14:paraId="05C1B66D" w14:textId="77777777" w:rsidR="00515CE3" w:rsidRPr="00515CE3"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 xml:space="preserve">disruptive behaviour which affects the learning of others </w:t>
      </w:r>
    </w:p>
    <w:p w14:paraId="73801D08" w14:textId="77777777" w:rsidR="00E95FF2" w:rsidRDefault="00515CE3" w:rsidP="00231435">
      <w:pPr>
        <w:pStyle w:val="ListParagraph"/>
        <w:numPr>
          <w:ilvl w:val="0"/>
          <w:numId w:val="33"/>
        </w:numPr>
        <w:autoSpaceDE w:val="0"/>
        <w:autoSpaceDN w:val="0"/>
        <w:adjustRightInd w:val="0"/>
        <w:spacing w:after="0" w:line="241" w:lineRule="atLeast"/>
        <w:ind w:left="848"/>
        <w:rPr>
          <w:rFonts w:cs="Myriad Pro"/>
          <w:color w:val="221E1F"/>
          <w:sz w:val="24"/>
          <w:szCs w:val="24"/>
        </w:rPr>
      </w:pPr>
      <w:r w:rsidRPr="00515CE3">
        <w:rPr>
          <w:rFonts w:cs="Myriad Pro"/>
          <w:color w:val="221E1F"/>
          <w:sz w:val="24"/>
          <w:szCs w:val="24"/>
        </w:rPr>
        <w:t>plagiarism (see Serious Misconduct below)</w:t>
      </w:r>
    </w:p>
    <w:p w14:paraId="14E6B547" w14:textId="77777777" w:rsidR="00515CE3" w:rsidRPr="00515CE3" w:rsidRDefault="00515CE3" w:rsidP="00515CE3">
      <w:pPr>
        <w:autoSpaceDE w:val="0"/>
        <w:autoSpaceDN w:val="0"/>
        <w:adjustRightInd w:val="0"/>
        <w:spacing w:after="0" w:line="241" w:lineRule="atLeast"/>
        <w:ind w:left="360"/>
        <w:rPr>
          <w:rFonts w:cs="Myriad Pro"/>
          <w:color w:val="221E1F"/>
          <w:sz w:val="24"/>
          <w:szCs w:val="24"/>
        </w:rPr>
      </w:pPr>
    </w:p>
    <w:p w14:paraId="71C531BE" w14:textId="77777777" w:rsidR="00E95FF2" w:rsidRDefault="00E01EFE" w:rsidP="00E95FF2">
      <w:pPr>
        <w:pStyle w:val="ListParagraph"/>
        <w:numPr>
          <w:ilvl w:val="0"/>
          <w:numId w:val="25"/>
        </w:numPr>
        <w:ind w:left="567" w:hanging="567"/>
        <w:jc w:val="both"/>
        <w:rPr>
          <w:b/>
          <w:sz w:val="24"/>
          <w:szCs w:val="24"/>
        </w:rPr>
      </w:pPr>
      <w:r>
        <w:rPr>
          <w:b/>
          <w:sz w:val="24"/>
          <w:szCs w:val="24"/>
        </w:rPr>
        <w:t>Misconduct</w:t>
      </w:r>
    </w:p>
    <w:p w14:paraId="351234C5" w14:textId="4D1C1A40" w:rsidR="00E01EFE" w:rsidRPr="00E01EFE" w:rsidRDefault="00E01EFE" w:rsidP="00426996">
      <w:pPr>
        <w:widowControl w:val="0"/>
        <w:tabs>
          <w:tab w:val="left" w:pos="-720"/>
          <w:tab w:val="left" w:pos="1276"/>
        </w:tabs>
        <w:suppressAutoHyphens/>
        <w:contextualSpacing/>
        <w:jc w:val="both"/>
        <w:rPr>
          <w:rFonts w:cs="Myriad Pro"/>
          <w:color w:val="221E1F"/>
          <w:sz w:val="24"/>
          <w:szCs w:val="24"/>
        </w:rPr>
      </w:pPr>
      <w:r w:rsidRPr="00426996">
        <w:rPr>
          <w:rFonts w:cs="Arial"/>
          <w:sz w:val="24"/>
          <w:szCs w:val="24"/>
        </w:rPr>
        <w:t>The following are examples of misconduct which would lead to action under the Student Disciplinary Procedure:</w:t>
      </w:r>
      <w:r w:rsidRPr="00E01EFE">
        <w:rPr>
          <w:rFonts w:cs="Myriad Pro"/>
          <w:color w:val="221E1F"/>
          <w:sz w:val="24"/>
          <w:szCs w:val="24"/>
        </w:rPr>
        <w:t xml:space="preserve"> </w:t>
      </w:r>
    </w:p>
    <w:p w14:paraId="283BE1A2" w14:textId="007909EF" w:rsidR="00CE27FA" w:rsidRPr="004A1FAC" w:rsidRDefault="00E01EFE"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CE27FA">
        <w:rPr>
          <w:rFonts w:cs="Myriad Pro"/>
          <w:color w:val="221E1F"/>
          <w:sz w:val="24"/>
          <w:szCs w:val="24"/>
        </w:rPr>
        <w:t>contravention of rules governing ICT/internet use</w:t>
      </w:r>
      <w:r w:rsidR="0068013E">
        <w:rPr>
          <w:rFonts w:cs="Myriad Pro"/>
          <w:color w:val="221E1F"/>
          <w:sz w:val="24"/>
          <w:szCs w:val="24"/>
        </w:rPr>
        <w:t>.</w:t>
      </w:r>
      <w:r w:rsidRPr="00CE27FA">
        <w:rPr>
          <w:rFonts w:cs="Myriad Pro"/>
          <w:color w:val="221E1F"/>
          <w:sz w:val="24"/>
          <w:szCs w:val="24"/>
        </w:rPr>
        <w:t xml:space="preserve"> </w:t>
      </w:r>
    </w:p>
    <w:p w14:paraId="20F5957B" w14:textId="18BDDC87" w:rsidR="00CE27FA" w:rsidRPr="004A1FAC" w:rsidRDefault="00E01EFE"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CE27FA">
        <w:rPr>
          <w:rFonts w:cs="Myriad Pro"/>
          <w:color w:val="221E1F"/>
          <w:sz w:val="24"/>
          <w:szCs w:val="24"/>
        </w:rPr>
        <w:t xml:space="preserve">smoking </w:t>
      </w:r>
      <w:r w:rsidR="00F521B4">
        <w:rPr>
          <w:rFonts w:cs="Myriad Pro"/>
          <w:color w:val="221E1F"/>
          <w:sz w:val="24"/>
          <w:szCs w:val="24"/>
        </w:rPr>
        <w:t xml:space="preserve">or vaping </w:t>
      </w:r>
      <w:r w:rsidRPr="00CE27FA">
        <w:rPr>
          <w:rFonts w:cs="Myriad Pro"/>
          <w:color w:val="221E1F"/>
          <w:sz w:val="24"/>
          <w:szCs w:val="24"/>
        </w:rPr>
        <w:t>on site</w:t>
      </w:r>
      <w:r w:rsidR="00954921">
        <w:rPr>
          <w:rFonts w:cs="Myriad Pro"/>
          <w:color w:val="221E1F"/>
          <w:sz w:val="24"/>
          <w:szCs w:val="24"/>
        </w:rPr>
        <w:t>, on the bus</w:t>
      </w:r>
      <w:r w:rsidRPr="00CE27FA">
        <w:rPr>
          <w:rFonts w:cs="Myriad Pro"/>
          <w:color w:val="221E1F"/>
          <w:sz w:val="24"/>
          <w:szCs w:val="24"/>
        </w:rPr>
        <w:t xml:space="preserve"> or immediately outside the College boundaries, except in the designated area</w:t>
      </w:r>
      <w:r w:rsidR="0068013E">
        <w:rPr>
          <w:rFonts w:cs="Myriad Pro"/>
          <w:color w:val="221E1F"/>
          <w:sz w:val="24"/>
          <w:szCs w:val="24"/>
        </w:rPr>
        <w:t>.</w:t>
      </w:r>
    </w:p>
    <w:p w14:paraId="72B6A5BB" w14:textId="24CCDDA0" w:rsidR="00CE27FA" w:rsidRPr="004A1FAC" w:rsidRDefault="00E01EFE"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CE27FA">
        <w:rPr>
          <w:rFonts w:cs="Myriad Pro"/>
          <w:color w:val="221E1F"/>
          <w:sz w:val="24"/>
          <w:szCs w:val="24"/>
        </w:rPr>
        <w:t>inappropriate or disruptive behaviour</w:t>
      </w:r>
    </w:p>
    <w:p w14:paraId="214E9DD4" w14:textId="4866BA2A" w:rsidR="0045398C" w:rsidRPr="004A1FAC" w:rsidRDefault="00E01EFE"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CE27FA">
        <w:rPr>
          <w:rFonts w:cs="Myriad Pro"/>
          <w:color w:val="221E1F"/>
          <w:sz w:val="24"/>
          <w:szCs w:val="24"/>
        </w:rPr>
        <w:t>refusal to co-operate with Site Security or other staff or failure to produce Student ID card when requested</w:t>
      </w:r>
      <w:r w:rsidR="0068013E">
        <w:rPr>
          <w:rFonts w:cs="Myriad Pro"/>
          <w:color w:val="221E1F"/>
          <w:sz w:val="24"/>
          <w:szCs w:val="24"/>
        </w:rPr>
        <w:t>.</w:t>
      </w:r>
    </w:p>
    <w:p w14:paraId="7C21372C" w14:textId="07660FB2" w:rsidR="0045398C" w:rsidRPr="004A5453" w:rsidRDefault="0045398C" w:rsidP="00AC5AA9">
      <w:pPr>
        <w:pStyle w:val="ListParagraph"/>
        <w:numPr>
          <w:ilvl w:val="0"/>
          <w:numId w:val="34"/>
        </w:numPr>
        <w:autoSpaceDE w:val="0"/>
        <w:autoSpaceDN w:val="0"/>
        <w:adjustRightInd w:val="0"/>
        <w:spacing w:after="0" w:line="241" w:lineRule="atLeast"/>
        <w:ind w:left="848"/>
        <w:rPr>
          <w:rFonts w:cs="Myriad Pro"/>
          <w:color w:val="221E1F"/>
          <w:sz w:val="24"/>
          <w:szCs w:val="24"/>
        </w:rPr>
      </w:pPr>
      <w:r w:rsidRPr="007B39AD">
        <w:rPr>
          <w:rFonts w:cs="Myriad Pro"/>
          <w:color w:val="221E1F"/>
          <w:sz w:val="24"/>
          <w:szCs w:val="24"/>
        </w:rPr>
        <w:t xml:space="preserve">overall attendance below </w:t>
      </w:r>
      <w:r w:rsidR="003D6A55">
        <w:rPr>
          <w:rFonts w:cs="Myriad Pro"/>
          <w:color w:val="221E1F"/>
          <w:sz w:val="24"/>
          <w:szCs w:val="24"/>
        </w:rPr>
        <w:t>8</w:t>
      </w:r>
      <w:r w:rsidR="003D6A55" w:rsidRPr="007B39AD">
        <w:rPr>
          <w:rFonts w:cs="Myriad Pro"/>
          <w:color w:val="221E1F"/>
          <w:sz w:val="24"/>
          <w:szCs w:val="24"/>
        </w:rPr>
        <w:t>5</w:t>
      </w:r>
      <w:r w:rsidRPr="007B39AD">
        <w:rPr>
          <w:rFonts w:cs="Myriad Pro"/>
          <w:color w:val="221E1F"/>
          <w:sz w:val="24"/>
          <w:szCs w:val="24"/>
        </w:rPr>
        <w:t xml:space="preserve">%, or a continuous </w:t>
      </w:r>
      <w:proofErr w:type="gramStart"/>
      <w:r w:rsidRPr="007B39AD">
        <w:rPr>
          <w:rFonts w:cs="Myriad Pro"/>
          <w:color w:val="221E1F"/>
          <w:sz w:val="24"/>
          <w:szCs w:val="24"/>
        </w:rPr>
        <w:t>2 week</w:t>
      </w:r>
      <w:proofErr w:type="gramEnd"/>
      <w:r w:rsidRPr="007B39AD">
        <w:rPr>
          <w:rFonts w:cs="Myriad Pro"/>
          <w:color w:val="221E1F"/>
          <w:sz w:val="24"/>
          <w:szCs w:val="24"/>
        </w:rPr>
        <w:t xml:space="preserve"> run of absences</w:t>
      </w:r>
      <w:r w:rsidR="0027710B">
        <w:rPr>
          <w:rFonts w:cs="Myriad Pro"/>
          <w:color w:val="221E1F"/>
          <w:sz w:val="24"/>
          <w:szCs w:val="24"/>
        </w:rPr>
        <w:t xml:space="preserve"> without extenuating circumstances</w:t>
      </w:r>
      <w:r w:rsidR="00D20B76" w:rsidRPr="007B39AD">
        <w:rPr>
          <w:rFonts w:cs="Myriad Pro"/>
          <w:color w:val="221E1F"/>
          <w:sz w:val="24"/>
          <w:szCs w:val="24"/>
        </w:rPr>
        <w:t>.</w:t>
      </w:r>
    </w:p>
    <w:p w14:paraId="138611EE" w14:textId="77777777" w:rsidR="00013E23" w:rsidRPr="00BD4909" w:rsidRDefault="00013E23" w:rsidP="00BD4909">
      <w:pPr>
        <w:autoSpaceDE w:val="0"/>
        <w:autoSpaceDN w:val="0"/>
        <w:adjustRightInd w:val="0"/>
        <w:spacing w:after="0" w:line="241" w:lineRule="atLeast"/>
        <w:rPr>
          <w:rFonts w:cs="Myriad Pro"/>
          <w:color w:val="221E1F"/>
          <w:sz w:val="24"/>
          <w:szCs w:val="24"/>
        </w:rPr>
      </w:pPr>
    </w:p>
    <w:p w14:paraId="196A9FB2" w14:textId="77777777" w:rsidR="00E95FF2" w:rsidRDefault="00854483" w:rsidP="00E95FF2">
      <w:pPr>
        <w:pStyle w:val="ListParagraph"/>
        <w:numPr>
          <w:ilvl w:val="0"/>
          <w:numId w:val="25"/>
        </w:numPr>
        <w:ind w:left="567" w:hanging="567"/>
        <w:jc w:val="both"/>
        <w:rPr>
          <w:b/>
          <w:sz w:val="24"/>
          <w:szCs w:val="24"/>
        </w:rPr>
      </w:pPr>
      <w:r>
        <w:rPr>
          <w:b/>
          <w:sz w:val="24"/>
          <w:szCs w:val="24"/>
        </w:rPr>
        <w:t>Serious Misconduct</w:t>
      </w:r>
    </w:p>
    <w:p w14:paraId="2A7D270A" w14:textId="77777777" w:rsidR="00854483" w:rsidRPr="00426996" w:rsidRDefault="00854483" w:rsidP="00426996">
      <w:pPr>
        <w:widowControl w:val="0"/>
        <w:tabs>
          <w:tab w:val="left" w:pos="-720"/>
          <w:tab w:val="left" w:pos="1276"/>
        </w:tabs>
        <w:suppressAutoHyphens/>
        <w:contextualSpacing/>
        <w:jc w:val="both"/>
        <w:rPr>
          <w:rFonts w:cs="Arial"/>
          <w:sz w:val="24"/>
          <w:szCs w:val="24"/>
        </w:rPr>
      </w:pPr>
      <w:r w:rsidRPr="00426996">
        <w:rPr>
          <w:rFonts w:cs="Arial"/>
          <w:sz w:val="24"/>
          <w:szCs w:val="24"/>
        </w:rPr>
        <w:t xml:space="preserve">The following are examples of serious misconduct which would lead immediately to action under the more serious stages of the Student Disciplinary Procedure, including the risk of exclusion: </w:t>
      </w:r>
    </w:p>
    <w:p w14:paraId="1E4F6707" w14:textId="77777777"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bullying, including cyber-bullying</w:t>
      </w:r>
      <w:r w:rsidR="00A411BF">
        <w:rPr>
          <w:rFonts w:cs="Myriad Pro"/>
          <w:color w:val="221E1F"/>
          <w:sz w:val="24"/>
          <w:szCs w:val="24"/>
        </w:rPr>
        <w:t xml:space="preserve"> (stalking </w:t>
      </w:r>
      <w:r w:rsidR="00197833">
        <w:rPr>
          <w:rFonts w:cs="Myriad Pro"/>
          <w:color w:val="221E1F"/>
          <w:sz w:val="24"/>
          <w:szCs w:val="24"/>
        </w:rPr>
        <w:t xml:space="preserve">and </w:t>
      </w:r>
      <w:r w:rsidR="00A411BF">
        <w:rPr>
          <w:rFonts w:cs="Myriad Pro"/>
          <w:color w:val="221E1F"/>
          <w:sz w:val="24"/>
          <w:szCs w:val="24"/>
        </w:rPr>
        <w:t xml:space="preserve">posting any </w:t>
      </w:r>
      <w:r w:rsidR="00197833">
        <w:rPr>
          <w:rFonts w:cs="Myriad Pro"/>
          <w:color w:val="221E1F"/>
          <w:sz w:val="24"/>
          <w:szCs w:val="24"/>
        </w:rPr>
        <w:t xml:space="preserve">message or </w:t>
      </w:r>
      <w:r w:rsidR="00A411BF">
        <w:rPr>
          <w:rFonts w:cs="Myriad Pro"/>
          <w:color w:val="221E1F"/>
          <w:sz w:val="24"/>
          <w:szCs w:val="24"/>
        </w:rPr>
        <w:t xml:space="preserve">content which </w:t>
      </w:r>
      <w:r w:rsidR="00197833">
        <w:rPr>
          <w:rFonts w:cs="Myriad Pro"/>
          <w:color w:val="221E1F"/>
          <w:sz w:val="24"/>
          <w:szCs w:val="24"/>
        </w:rPr>
        <w:t>causes</w:t>
      </w:r>
      <w:r w:rsidR="00A411BF">
        <w:rPr>
          <w:rFonts w:cs="Myriad Pro"/>
          <w:color w:val="221E1F"/>
          <w:sz w:val="24"/>
          <w:szCs w:val="24"/>
        </w:rPr>
        <w:t xml:space="preserve"> concern, offence or harm)</w:t>
      </w:r>
      <w:r w:rsidRPr="00854483">
        <w:rPr>
          <w:rFonts w:cs="Myriad Pro"/>
          <w:color w:val="221E1F"/>
          <w:sz w:val="24"/>
          <w:szCs w:val="24"/>
        </w:rPr>
        <w:t xml:space="preserve"> and issues outside College which impact on student experience within College as outlined above </w:t>
      </w:r>
    </w:p>
    <w:p w14:paraId="67303A74" w14:textId="4505E9CF"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any behaviour which is offensive and contravenes Equality policy or law,</w:t>
      </w:r>
      <w:r w:rsidR="00A31353">
        <w:rPr>
          <w:rFonts w:cs="Myriad Pro"/>
          <w:color w:val="221E1F"/>
          <w:sz w:val="24"/>
          <w:szCs w:val="24"/>
        </w:rPr>
        <w:t xml:space="preserve"> or incites hate,</w:t>
      </w:r>
      <w:r w:rsidRPr="00854483">
        <w:rPr>
          <w:rFonts w:cs="Myriad Pro"/>
          <w:color w:val="221E1F"/>
          <w:sz w:val="24"/>
          <w:szCs w:val="24"/>
        </w:rPr>
        <w:t xml:space="preserve"> including </w:t>
      </w:r>
      <w:r w:rsidRPr="00197833">
        <w:rPr>
          <w:rFonts w:cs="Myriad Pro"/>
          <w:color w:val="221E1F"/>
          <w:sz w:val="24"/>
          <w:szCs w:val="24"/>
        </w:rPr>
        <w:t>racism, sexism and any discrimination based on gender, sexuality, disability or learning difficulty</w:t>
      </w:r>
      <w:r w:rsidRPr="00854483">
        <w:rPr>
          <w:rFonts w:cs="Myriad Pro"/>
          <w:color w:val="221E1F"/>
          <w:sz w:val="24"/>
          <w:szCs w:val="24"/>
        </w:rPr>
        <w:t xml:space="preserve"> </w:t>
      </w:r>
    </w:p>
    <w:p w14:paraId="403F55D9" w14:textId="77777777" w:rsid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harassment, aggressive or violent behaviour </w:t>
      </w:r>
    </w:p>
    <w:p w14:paraId="58CD3A46" w14:textId="77777777" w:rsidR="00516FE1" w:rsidRPr="00854483" w:rsidRDefault="00516FE1"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Pr>
          <w:rFonts w:cs="Myriad Pro"/>
          <w:color w:val="221E1F"/>
          <w:sz w:val="24"/>
          <w:szCs w:val="24"/>
        </w:rPr>
        <w:t>inflicting any form of abuse on others</w:t>
      </w:r>
    </w:p>
    <w:p w14:paraId="54418477" w14:textId="77777777"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persistent misconduct following earlier warnings </w:t>
      </w:r>
    </w:p>
    <w:p w14:paraId="7083BECA" w14:textId="39BACBBA" w:rsidR="00854483" w:rsidRPr="005A7BA1"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5A7BA1">
        <w:rPr>
          <w:rFonts w:cs="Myriad Pro"/>
          <w:color w:val="221E1F"/>
          <w:sz w:val="24"/>
          <w:szCs w:val="24"/>
        </w:rPr>
        <w:t>consumption, or to be under the influence, of alcohol</w:t>
      </w:r>
      <w:r w:rsidR="002E783E">
        <w:rPr>
          <w:rFonts w:cs="Myriad Pro"/>
          <w:color w:val="221E1F"/>
          <w:sz w:val="24"/>
          <w:szCs w:val="24"/>
        </w:rPr>
        <w:t>*</w:t>
      </w:r>
      <w:r w:rsidRPr="005A7BA1">
        <w:rPr>
          <w:rFonts w:cs="Myriad Pro"/>
          <w:color w:val="221E1F"/>
          <w:sz w:val="24"/>
          <w:szCs w:val="24"/>
        </w:rPr>
        <w:t xml:space="preserve"> </w:t>
      </w:r>
    </w:p>
    <w:p w14:paraId="093B4B5D" w14:textId="0E34E67B" w:rsidR="003337EB" w:rsidRPr="005A7BA1" w:rsidRDefault="003337EB"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5A7BA1">
        <w:rPr>
          <w:rFonts w:cs="Myriad Pro"/>
          <w:color w:val="221E1F"/>
          <w:sz w:val="24"/>
          <w:szCs w:val="24"/>
        </w:rPr>
        <w:t>possession</w:t>
      </w:r>
      <w:r w:rsidR="00EE2F9C" w:rsidRPr="005A7BA1">
        <w:rPr>
          <w:rFonts w:cs="Myriad Pro"/>
          <w:color w:val="221E1F"/>
          <w:sz w:val="24"/>
          <w:szCs w:val="24"/>
        </w:rPr>
        <w:t xml:space="preserve"> of</w:t>
      </w:r>
      <w:r w:rsidRPr="005A7BA1">
        <w:rPr>
          <w:rFonts w:cs="Myriad Pro"/>
          <w:color w:val="221E1F"/>
          <w:sz w:val="24"/>
          <w:szCs w:val="24"/>
        </w:rPr>
        <w:t>, consumption</w:t>
      </w:r>
      <w:r w:rsidR="00EE2F9C" w:rsidRPr="005A7BA1">
        <w:rPr>
          <w:rFonts w:cs="Myriad Pro"/>
          <w:color w:val="221E1F"/>
          <w:sz w:val="24"/>
          <w:szCs w:val="24"/>
        </w:rPr>
        <w:t xml:space="preserve"> of</w:t>
      </w:r>
      <w:r w:rsidRPr="005A7BA1">
        <w:rPr>
          <w:rFonts w:cs="Myriad Pro"/>
          <w:color w:val="221E1F"/>
          <w:sz w:val="24"/>
          <w:szCs w:val="24"/>
        </w:rPr>
        <w:t xml:space="preserve"> or to be under the influence of illegal substances; possession of related equipment</w:t>
      </w:r>
      <w:r w:rsidR="00C34D8A" w:rsidRPr="005A7BA1">
        <w:rPr>
          <w:rFonts w:cs="Myriad Pro"/>
          <w:color w:val="221E1F"/>
          <w:sz w:val="24"/>
          <w:szCs w:val="24"/>
        </w:rPr>
        <w:t xml:space="preserve"> drugs </w:t>
      </w:r>
      <w:r w:rsidR="003735E0" w:rsidRPr="005A7BA1">
        <w:rPr>
          <w:rFonts w:cs="Myriad Pro"/>
          <w:color w:val="221E1F"/>
          <w:sz w:val="24"/>
          <w:szCs w:val="24"/>
        </w:rPr>
        <w:t>paraphernalia;</w:t>
      </w:r>
      <w:r w:rsidRPr="005A7BA1">
        <w:rPr>
          <w:rFonts w:cs="Myriad Pro"/>
          <w:color w:val="221E1F"/>
          <w:sz w:val="24"/>
          <w:szCs w:val="24"/>
        </w:rPr>
        <w:t xml:space="preserve"> suspicion of intent to supply drugs to others; this includes products with a C</w:t>
      </w:r>
      <w:r w:rsidR="00DE4EE4" w:rsidRPr="005A7BA1">
        <w:rPr>
          <w:rFonts w:cs="Myriad Pro"/>
          <w:color w:val="221E1F"/>
          <w:sz w:val="24"/>
          <w:szCs w:val="24"/>
        </w:rPr>
        <w:t>BD</w:t>
      </w:r>
      <w:r w:rsidRPr="005A7BA1">
        <w:rPr>
          <w:rFonts w:cs="Myriad Pro"/>
          <w:color w:val="221E1F"/>
          <w:sz w:val="24"/>
          <w:szCs w:val="24"/>
        </w:rPr>
        <w:t xml:space="preserve"> (</w:t>
      </w:r>
      <w:proofErr w:type="spellStart"/>
      <w:r w:rsidRPr="005A7BA1">
        <w:rPr>
          <w:rFonts w:cs="Myriad Pro"/>
          <w:color w:val="221E1F"/>
          <w:sz w:val="24"/>
          <w:szCs w:val="24"/>
        </w:rPr>
        <w:t>cannabidoil</w:t>
      </w:r>
      <w:proofErr w:type="spellEnd"/>
      <w:r w:rsidRPr="005A7BA1">
        <w:rPr>
          <w:rFonts w:cs="Myriad Pro"/>
          <w:color w:val="221E1F"/>
          <w:sz w:val="24"/>
          <w:szCs w:val="24"/>
        </w:rPr>
        <w:t>) content unless where a medical letter is provided</w:t>
      </w:r>
      <w:r w:rsidR="00477BC5">
        <w:rPr>
          <w:rFonts w:cs="Myriad Pro"/>
          <w:color w:val="221E1F"/>
          <w:sz w:val="24"/>
          <w:szCs w:val="24"/>
        </w:rPr>
        <w:t>*</w:t>
      </w:r>
    </w:p>
    <w:p w14:paraId="42C6EB8D" w14:textId="77777777" w:rsidR="00854483" w:rsidRPr="005A7BA1"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5A7BA1">
        <w:rPr>
          <w:rFonts w:cs="Myriad Pro"/>
          <w:color w:val="221E1F"/>
          <w:sz w:val="24"/>
          <w:szCs w:val="24"/>
        </w:rPr>
        <w:t xml:space="preserve">use of any reputed performance enhancing substance for exams or any other purpose </w:t>
      </w:r>
    </w:p>
    <w:p w14:paraId="644765F9" w14:textId="0E79D69D"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possession of weapons</w:t>
      </w:r>
      <w:r w:rsidR="00477BC5">
        <w:rPr>
          <w:rFonts w:cs="Myriad Pro"/>
          <w:color w:val="221E1F"/>
          <w:sz w:val="24"/>
          <w:szCs w:val="24"/>
        </w:rPr>
        <w:t>*</w:t>
      </w:r>
      <w:r w:rsidRPr="00854483">
        <w:rPr>
          <w:rFonts w:cs="Myriad Pro"/>
          <w:color w:val="221E1F"/>
          <w:sz w:val="24"/>
          <w:szCs w:val="24"/>
        </w:rPr>
        <w:t xml:space="preserve"> </w:t>
      </w:r>
    </w:p>
    <w:p w14:paraId="221FF4EC" w14:textId="77777777"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damage to College property or vandalism </w:t>
      </w:r>
    </w:p>
    <w:p w14:paraId="3F03D80D" w14:textId="77777777" w:rsidR="00E95FF2"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theft or any other criminal activity</w:t>
      </w:r>
    </w:p>
    <w:p w14:paraId="11844E28" w14:textId="77777777" w:rsidR="00854483" w:rsidRP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any behaviour which is dangerous or likely to cause injury, including any driving offences on site </w:t>
      </w:r>
    </w:p>
    <w:p w14:paraId="1BB7096F" w14:textId="0EE786E4" w:rsidR="00854483" w:rsidRDefault="00854483" w:rsidP="00A9112D">
      <w:pPr>
        <w:pStyle w:val="ListParagraph"/>
        <w:numPr>
          <w:ilvl w:val="0"/>
          <w:numId w:val="35"/>
        </w:numPr>
        <w:autoSpaceDE w:val="0"/>
        <w:autoSpaceDN w:val="0"/>
        <w:adjustRightInd w:val="0"/>
        <w:spacing w:after="0" w:line="241" w:lineRule="atLeast"/>
        <w:ind w:left="848"/>
        <w:rPr>
          <w:rFonts w:cs="Myriad Pro"/>
          <w:color w:val="221E1F"/>
          <w:sz w:val="24"/>
          <w:szCs w:val="24"/>
        </w:rPr>
      </w:pPr>
      <w:r w:rsidRPr="00854483">
        <w:rPr>
          <w:rFonts w:cs="Myriad Pro"/>
          <w:color w:val="221E1F"/>
          <w:sz w:val="24"/>
          <w:szCs w:val="24"/>
        </w:rPr>
        <w:t xml:space="preserve">plagiarism, fraud, falsifying documents, examination or coursework malpractice and illegal use of ICT, including </w:t>
      </w:r>
      <w:r w:rsidR="004C041F">
        <w:rPr>
          <w:rFonts w:cs="Myriad Pro"/>
          <w:color w:val="221E1F"/>
          <w:sz w:val="24"/>
          <w:szCs w:val="24"/>
        </w:rPr>
        <w:t>network</w:t>
      </w:r>
      <w:r w:rsidR="004C041F" w:rsidRPr="00854483">
        <w:rPr>
          <w:rFonts w:cs="Myriad Pro"/>
          <w:color w:val="221E1F"/>
          <w:sz w:val="24"/>
          <w:szCs w:val="24"/>
        </w:rPr>
        <w:t xml:space="preserve"> </w:t>
      </w:r>
      <w:r w:rsidRPr="00854483">
        <w:rPr>
          <w:rFonts w:cs="Myriad Pro"/>
          <w:color w:val="221E1F"/>
          <w:sz w:val="24"/>
          <w:szCs w:val="24"/>
        </w:rPr>
        <w:t>hacking</w:t>
      </w:r>
      <w:r w:rsidR="004C041F">
        <w:rPr>
          <w:rFonts w:cs="Myriad Pro"/>
          <w:color w:val="221E1F"/>
          <w:sz w:val="24"/>
          <w:szCs w:val="24"/>
        </w:rPr>
        <w:t xml:space="preserve"> or causing disruption to </w:t>
      </w:r>
      <w:r w:rsidR="00290A6B">
        <w:rPr>
          <w:rFonts w:cs="Myriad Pro"/>
          <w:color w:val="221E1F"/>
          <w:sz w:val="24"/>
          <w:szCs w:val="24"/>
        </w:rPr>
        <w:t xml:space="preserve">network </w:t>
      </w:r>
      <w:r w:rsidR="004C041F">
        <w:rPr>
          <w:rFonts w:cs="Myriad Pro"/>
          <w:color w:val="221E1F"/>
          <w:sz w:val="24"/>
          <w:szCs w:val="24"/>
        </w:rPr>
        <w:t>services</w:t>
      </w:r>
      <w:r w:rsidRPr="00854483">
        <w:rPr>
          <w:rFonts w:cs="Myriad Pro"/>
          <w:color w:val="221E1F"/>
          <w:sz w:val="24"/>
          <w:szCs w:val="24"/>
        </w:rPr>
        <w:t xml:space="preserve"> </w:t>
      </w:r>
    </w:p>
    <w:p w14:paraId="65290123" w14:textId="77777777" w:rsidR="004A1FAC" w:rsidRPr="00854483" w:rsidRDefault="004A1FAC" w:rsidP="00A9112D">
      <w:pPr>
        <w:pStyle w:val="ListParagraph"/>
        <w:autoSpaceDE w:val="0"/>
        <w:autoSpaceDN w:val="0"/>
        <w:adjustRightInd w:val="0"/>
        <w:spacing w:after="0" w:line="241" w:lineRule="atLeast"/>
        <w:ind w:left="794"/>
        <w:rPr>
          <w:rFonts w:cs="Myriad Pro"/>
          <w:color w:val="221E1F"/>
          <w:sz w:val="24"/>
          <w:szCs w:val="24"/>
        </w:rPr>
      </w:pPr>
    </w:p>
    <w:p w14:paraId="57F1A3F1" w14:textId="6A1FB6BA" w:rsidR="00854483" w:rsidRPr="00426D73" w:rsidRDefault="00477BC5" w:rsidP="00A9112D">
      <w:pPr>
        <w:autoSpaceDE w:val="0"/>
        <w:autoSpaceDN w:val="0"/>
        <w:adjustRightInd w:val="0"/>
        <w:spacing w:after="0" w:line="241" w:lineRule="atLeast"/>
        <w:ind w:left="794"/>
        <w:rPr>
          <w:rFonts w:cs="Myriad Pro"/>
          <w:color w:val="221E1F"/>
          <w:sz w:val="24"/>
          <w:szCs w:val="24"/>
        </w:rPr>
      </w:pPr>
      <w:r>
        <w:rPr>
          <w:rFonts w:cs="Myriad Pro"/>
          <w:color w:val="221E1F"/>
          <w:sz w:val="24"/>
          <w:szCs w:val="24"/>
        </w:rPr>
        <w:t>*</w:t>
      </w:r>
      <w:r w:rsidR="00854483" w:rsidRPr="001252E0">
        <w:rPr>
          <w:rFonts w:cs="Myriad Pro"/>
          <w:i/>
          <w:iCs/>
          <w:color w:val="221E1F"/>
          <w:sz w:val="24"/>
          <w:szCs w:val="24"/>
        </w:rPr>
        <w:t>College staff will conduct a search if there is any suspicion that a student is in possession of an illegal substance or a weapon. In any case where we believe that a criminal offence has been committed, the College will contact the police</w:t>
      </w:r>
      <w:r w:rsidR="00FA2E13">
        <w:rPr>
          <w:rFonts w:cs="Myriad Pro"/>
          <w:i/>
          <w:iCs/>
          <w:color w:val="221E1F"/>
          <w:sz w:val="24"/>
          <w:szCs w:val="24"/>
        </w:rPr>
        <w:t xml:space="preserve"> and comply with their </w:t>
      </w:r>
      <w:r w:rsidR="00B015AE">
        <w:rPr>
          <w:rFonts w:cs="Myriad Pro"/>
          <w:i/>
          <w:iCs/>
          <w:color w:val="221E1F"/>
          <w:sz w:val="24"/>
          <w:szCs w:val="24"/>
        </w:rPr>
        <w:t>r</w:t>
      </w:r>
      <w:r w:rsidR="00FA2E13">
        <w:rPr>
          <w:rFonts w:cs="Myriad Pro"/>
          <w:i/>
          <w:iCs/>
          <w:color w:val="221E1F"/>
          <w:sz w:val="24"/>
          <w:szCs w:val="24"/>
        </w:rPr>
        <w:t>equirements</w:t>
      </w:r>
      <w:r w:rsidR="00854483" w:rsidRPr="001252E0">
        <w:rPr>
          <w:rFonts w:cs="Myriad Pro"/>
          <w:i/>
          <w:iCs/>
          <w:color w:val="221E1F"/>
          <w:sz w:val="24"/>
          <w:szCs w:val="24"/>
        </w:rPr>
        <w:t>.</w:t>
      </w:r>
    </w:p>
    <w:p w14:paraId="6C2B2C5D" w14:textId="77777777" w:rsidR="00197833" w:rsidRDefault="00197833"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59264" behindDoc="0" locked="0" layoutInCell="1" allowOverlap="1" wp14:anchorId="55D4E674" wp14:editId="6399E6C0">
                <wp:simplePos x="0" y="0"/>
                <wp:positionH relativeFrom="column">
                  <wp:posOffset>480557</wp:posOffset>
                </wp:positionH>
                <wp:positionV relativeFrom="paragraph">
                  <wp:posOffset>184537</wp:posOffset>
                </wp:positionV>
                <wp:extent cx="1248355" cy="723568"/>
                <wp:effectExtent l="0" t="0" r="28575" b="19685"/>
                <wp:wrapNone/>
                <wp:docPr id="3" name="Text Box 3"/>
                <wp:cNvGraphicFramePr/>
                <a:graphic xmlns:a="http://schemas.openxmlformats.org/drawingml/2006/main">
                  <a:graphicData uri="http://schemas.microsoft.com/office/word/2010/wordprocessingShape">
                    <wps:wsp>
                      <wps:cNvSpPr txBox="1"/>
                      <wps:spPr>
                        <a:xfrm>
                          <a:off x="0" y="0"/>
                          <a:ext cx="1248355" cy="723568"/>
                        </a:xfrm>
                        <a:prstGeom prst="rect">
                          <a:avLst/>
                        </a:prstGeom>
                        <a:solidFill>
                          <a:schemeClr val="lt1"/>
                        </a:solidFill>
                        <a:ln w="6350">
                          <a:solidFill>
                            <a:prstClr val="black"/>
                          </a:solidFill>
                        </a:ln>
                      </wps:spPr>
                      <wps:txbx>
                        <w:txbxContent>
                          <w:p w14:paraId="77FF2EFD" w14:textId="77777777" w:rsidR="007A78F5" w:rsidRPr="00854CEE" w:rsidRDefault="007A78F5" w:rsidP="00013E23">
                            <w:pPr>
                              <w:spacing w:after="0"/>
                              <w:jc w:val="center"/>
                              <w:rPr>
                                <w:sz w:val="24"/>
                                <w:szCs w:val="24"/>
                              </w:rPr>
                            </w:pPr>
                            <w:r w:rsidRPr="00854CEE">
                              <w:rPr>
                                <w:sz w:val="24"/>
                                <w:szCs w:val="24"/>
                              </w:rPr>
                              <w:t>Course Performance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4E674" id="_x0000_t202" coordsize="21600,21600" o:spt="202" path="m,l,21600r21600,l21600,xe">
                <v:stroke joinstyle="miter"/>
                <v:path gradientshapeok="t" o:connecttype="rect"/>
              </v:shapetype>
              <v:shape id="Text Box 3" o:spid="_x0000_s1026" type="#_x0000_t202" style="position:absolute;left:0;text-align:left;margin-left:37.85pt;margin-top:14.55pt;width:98.3pt;height:5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" fillcolor="white [3201]" strokeweight=".5pt">
                <v:textbox>
                  <w:txbxContent>
                    <w:p w14:paraId="77FF2EFD" w14:textId="77777777" w:rsidR="007A78F5" w:rsidRPr="00854CEE" w:rsidRDefault="007A78F5" w:rsidP="00013E23">
                      <w:pPr>
                        <w:spacing w:after="0"/>
                        <w:jc w:val="center"/>
                        <w:rPr>
                          <w:sz w:val="24"/>
                          <w:szCs w:val="24"/>
                        </w:rPr>
                      </w:pPr>
                      <w:r w:rsidRPr="00854CEE">
                        <w:rPr>
                          <w:sz w:val="24"/>
                          <w:szCs w:val="24"/>
                        </w:rPr>
                        <w:t>Course Performance Concern</w:t>
                      </w:r>
                    </w:p>
                  </w:txbxContent>
                </v:textbox>
              </v:shape>
            </w:pict>
          </mc:Fallback>
        </mc:AlternateContent>
      </w:r>
    </w:p>
    <w:p w14:paraId="4F51E77E" w14:textId="77777777" w:rsidR="00197833" w:rsidRDefault="00197833"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63360" behindDoc="0" locked="0" layoutInCell="1" allowOverlap="1" wp14:anchorId="22364232" wp14:editId="169647F7">
                <wp:simplePos x="0" y="0"/>
                <wp:positionH relativeFrom="column">
                  <wp:posOffset>3955277</wp:posOffset>
                </wp:positionH>
                <wp:positionV relativeFrom="paragraph">
                  <wp:posOffset>6433</wp:posOffset>
                </wp:positionV>
                <wp:extent cx="1916264" cy="723265"/>
                <wp:effectExtent l="0" t="0" r="27305" b="19685"/>
                <wp:wrapNone/>
                <wp:docPr id="5" name="Text Box 5"/>
                <wp:cNvGraphicFramePr/>
                <a:graphic xmlns:a="http://schemas.openxmlformats.org/drawingml/2006/main">
                  <a:graphicData uri="http://schemas.microsoft.com/office/word/2010/wordprocessingShape">
                    <wps:wsp>
                      <wps:cNvSpPr txBox="1"/>
                      <wps:spPr>
                        <a:xfrm>
                          <a:off x="0" y="0"/>
                          <a:ext cx="1916264" cy="723265"/>
                        </a:xfrm>
                        <a:prstGeom prst="rect">
                          <a:avLst/>
                        </a:prstGeom>
                        <a:solidFill>
                          <a:schemeClr val="lt1"/>
                        </a:solidFill>
                        <a:ln w="6350">
                          <a:solidFill>
                            <a:prstClr val="black"/>
                          </a:solidFill>
                        </a:ln>
                      </wps:spPr>
                      <wps:txbx>
                        <w:txbxContent>
                          <w:p w14:paraId="768F6D75" w14:textId="77777777" w:rsidR="007A78F5" w:rsidRPr="00854CEE" w:rsidRDefault="007A78F5" w:rsidP="00013E23">
                            <w:pPr>
                              <w:spacing w:after="0"/>
                              <w:jc w:val="center"/>
                              <w:rPr>
                                <w:sz w:val="24"/>
                                <w:szCs w:val="24"/>
                              </w:rPr>
                            </w:pPr>
                            <w:r>
                              <w:rPr>
                                <w:sz w:val="24"/>
                                <w:szCs w:val="24"/>
                              </w:rPr>
                              <w:t>Serious Misconduct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364232" id="Text Box 5" o:spid="_x0000_s1027" type="#_x0000_t202" style="position:absolute;left:0;text-align:left;margin-left:311.45pt;margin-top:.5pt;width:150.9pt;height:56.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" fillcolor="white [3201]" strokeweight=".5pt">
                <v:textbox>
                  <w:txbxContent>
                    <w:p w14:paraId="768F6D75" w14:textId="77777777" w:rsidR="007A78F5" w:rsidRPr="00854CEE" w:rsidRDefault="007A78F5" w:rsidP="00013E23">
                      <w:pPr>
                        <w:spacing w:after="0"/>
                        <w:jc w:val="center"/>
                        <w:rPr>
                          <w:sz w:val="24"/>
                          <w:szCs w:val="24"/>
                        </w:rPr>
                      </w:pPr>
                      <w:r>
                        <w:rPr>
                          <w:sz w:val="24"/>
                          <w:szCs w:val="24"/>
                        </w:rPr>
                        <w:t>Serious Misconduct</w:t>
                      </w:r>
                    </w:p>
                  </w:txbxContent>
                </v:textbox>
              </v:shape>
            </w:pict>
          </mc:Fallback>
        </mc:AlternateContent>
      </w:r>
      <w:r>
        <w:rPr>
          <w:rFonts w:cs="Myriad Pro"/>
          <w:noProof/>
          <w:color w:val="221E1F"/>
          <w:sz w:val="24"/>
          <w:szCs w:val="24"/>
        </w:rPr>
        <mc:AlternateContent>
          <mc:Choice Requires="wps">
            <w:drawing>
              <wp:anchor distT="0" distB="0" distL="114300" distR="114300" simplePos="0" relativeHeight="251661312" behindDoc="0" locked="0" layoutInCell="1" allowOverlap="1" wp14:anchorId="1E53935E" wp14:editId="07493F50">
                <wp:simplePos x="0" y="0"/>
                <wp:positionH relativeFrom="column">
                  <wp:posOffset>2054914</wp:posOffset>
                </wp:positionH>
                <wp:positionV relativeFrom="paragraph">
                  <wp:posOffset>6433</wp:posOffset>
                </wp:positionV>
                <wp:extent cx="1478943" cy="723265"/>
                <wp:effectExtent l="0" t="0" r="26035" b="19685"/>
                <wp:wrapNone/>
                <wp:docPr id="4" name="Text Box 4"/>
                <wp:cNvGraphicFramePr/>
                <a:graphic xmlns:a="http://schemas.openxmlformats.org/drawingml/2006/main">
                  <a:graphicData uri="http://schemas.microsoft.com/office/word/2010/wordprocessingShape">
                    <wps:wsp>
                      <wps:cNvSpPr txBox="1"/>
                      <wps:spPr>
                        <a:xfrm>
                          <a:off x="0" y="0"/>
                          <a:ext cx="1478943" cy="723265"/>
                        </a:xfrm>
                        <a:prstGeom prst="rect">
                          <a:avLst/>
                        </a:prstGeom>
                        <a:solidFill>
                          <a:schemeClr val="lt1"/>
                        </a:solidFill>
                        <a:ln w="6350">
                          <a:solidFill>
                            <a:prstClr val="black"/>
                          </a:solidFill>
                        </a:ln>
                      </wps:spPr>
                      <wps:txbx>
                        <w:txbxContent>
                          <w:p w14:paraId="4701370E" w14:textId="77777777" w:rsidR="007A78F5" w:rsidRPr="00854CEE" w:rsidRDefault="007A78F5" w:rsidP="00013E23">
                            <w:pPr>
                              <w:spacing w:after="0"/>
                              <w:jc w:val="center"/>
                              <w:rPr>
                                <w:sz w:val="24"/>
                                <w:szCs w:val="24"/>
                              </w:rPr>
                            </w:pPr>
                            <w:r>
                              <w:rPr>
                                <w:sz w:val="24"/>
                                <w:szCs w:val="24"/>
                              </w:rPr>
                              <w:t>Misconduct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53935E" id="Text Box 4" o:spid="_x0000_s1028" type="#_x0000_t202" style="position:absolute;left:0;text-align:left;margin-left:161.8pt;margin-top:.5pt;width:116.45pt;height:5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" fillcolor="white [3201]" strokeweight=".5pt">
                <v:textbox>
                  <w:txbxContent>
                    <w:p w14:paraId="4701370E" w14:textId="77777777" w:rsidR="007A78F5" w:rsidRPr="00854CEE" w:rsidRDefault="007A78F5" w:rsidP="00013E23">
                      <w:pPr>
                        <w:spacing w:after="0"/>
                        <w:jc w:val="center"/>
                        <w:rPr>
                          <w:sz w:val="24"/>
                          <w:szCs w:val="24"/>
                        </w:rPr>
                      </w:pPr>
                      <w:r>
                        <w:rPr>
                          <w:sz w:val="24"/>
                          <w:szCs w:val="24"/>
                        </w:rPr>
                        <w:t>Misconduct</w:t>
                      </w:r>
                    </w:p>
                  </w:txbxContent>
                </v:textbox>
              </v:shape>
            </w:pict>
          </mc:Fallback>
        </mc:AlternateContent>
      </w:r>
    </w:p>
    <w:p w14:paraId="142AA26B" w14:textId="77777777" w:rsidR="00197833" w:rsidRDefault="00197833" w:rsidP="00197833">
      <w:pPr>
        <w:autoSpaceDE w:val="0"/>
        <w:autoSpaceDN w:val="0"/>
        <w:adjustRightInd w:val="0"/>
        <w:spacing w:after="0" w:line="241" w:lineRule="atLeast"/>
        <w:ind w:left="916"/>
        <w:rPr>
          <w:rFonts w:cs="Myriad Pro"/>
          <w:color w:val="221E1F"/>
          <w:sz w:val="24"/>
          <w:szCs w:val="24"/>
        </w:rPr>
      </w:pPr>
    </w:p>
    <w:p w14:paraId="42A5ADF3" w14:textId="77777777" w:rsidR="00197833" w:rsidRDefault="00197833" w:rsidP="00197833">
      <w:pPr>
        <w:autoSpaceDE w:val="0"/>
        <w:autoSpaceDN w:val="0"/>
        <w:adjustRightInd w:val="0"/>
        <w:spacing w:after="0" w:line="241" w:lineRule="atLeast"/>
        <w:ind w:left="916"/>
        <w:rPr>
          <w:rFonts w:cs="Myriad Pro"/>
          <w:color w:val="221E1F"/>
          <w:sz w:val="24"/>
          <w:szCs w:val="24"/>
        </w:rPr>
      </w:pPr>
    </w:p>
    <w:p w14:paraId="690F1D44" w14:textId="040C20FC" w:rsidR="00197833"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82816" behindDoc="0" locked="0" layoutInCell="1" allowOverlap="1" wp14:anchorId="200EA274" wp14:editId="6BC1A599">
                <wp:simplePos x="0" y="0"/>
                <wp:positionH relativeFrom="column">
                  <wp:posOffset>5648960</wp:posOffset>
                </wp:positionH>
                <wp:positionV relativeFrom="paragraph">
                  <wp:posOffset>179070</wp:posOffset>
                </wp:positionV>
                <wp:extent cx="19050" cy="2984500"/>
                <wp:effectExtent l="76200" t="0" r="57150" b="63500"/>
                <wp:wrapNone/>
                <wp:docPr id="22" name="Straight Arrow Connector 22"/>
                <wp:cNvGraphicFramePr/>
                <a:graphic xmlns:a="http://schemas.openxmlformats.org/drawingml/2006/main">
                  <a:graphicData uri="http://schemas.microsoft.com/office/word/2010/wordprocessingShape">
                    <wps:wsp>
                      <wps:cNvCnPr/>
                      <wps:spPr>
                        <a:xfrm flipH="1">
                          <a:off x="0" y="0"/>
                          <a:ext cx="19050" cy="298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85AF42" id="_x0000_t32" coordsize="21600,21600" o:spt="32" o:oned="t" path="m,l21600,21600e" filled="f">
                <v:path arrowok="t" fillok="f" o:connecttype="none"/>
                <o:lock v:ext="edit" shapetype="t"/>
              </v:shapetype>
              <v:shape id="Straight Arrow Connector 22" o:spid="_x0000_s1026" type="#_x0000_t32" style="position:absolute;margin-left:444.8pt;margin-top:14.1pt;width:1.5pt;height:23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81792" behindDoc="0" locked="0" layoutInCell="1" allowOverlap="1" wp14:anchorId="42E59678" wp14:editId="7F43755D">
                <wp:simplePos x="0" y="0"/>
                <wp:positionH relativeFrom="column">
                  <wp:posOffset>4867910</wp:posOffset>
                </wp:positionH>
                <wp:positionV relativeFrom="paragraph">
                  <wp:posOffset>179070</wp:posOffset>
                </wp:positionV>
                <wp:extent cx="19050" cy="2438400"/>
                <wp:effectExtent l="571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19050" cy="2438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24690" id="Straight Arrow Connector 21" o:spid="_x0000_s1026" type="#_x0000_t32" style="position:absolute;margin-left:383.3pt;margin-top:14.1pt;width:1.5pt;height:19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79744" behindDoc="0" locked="0" layoutInCell="1" allowOverlap="1" wp14:anchorId="70F8AF46" wp14:editId="0F68FD14">
                <wp:simplePos x="0" y="0"/>
                <wp:positionH relativeFrom="column">
                  <wp:posOffset>2366010</wp:posOffset>
                </wp:positionH>
                <wp:positionV relativeFrom="paragraph">
                  <wp:posOffset>179070</wp:posOffset>
                </wp:positionV>
                <wp:extent cx="0" cy="744855"/>
                <wp:effectExtent l="76200" t="0" r="57150" b="55245"/>
                <wp:wrapNone/>
                <wp:docPr id="19" name="Straight Arrow Connector 19"/>
                <wp:cNvGraphicFramePr/>
                <a:graphic xmlns:a="http://schemas.openxmlformats.org/drawingml/2006/main">
                  <a:graphicData uri="http://schemas.microsoft.com/office/word/2010/wordprocessingShape">
                    <wps:wsp>
                      <wps:cNvCnPr/>
                      <wps:spPr>
                        <a:xfrm>
                          <a:off x="0" y="0"/>
                          <a:ext cx="0" cy="744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6A42F0" id="Straight Arrow Connector 19" o:spid="_x0000_s1026" type="#_x0000_t32" style="position:absolute;margin-left:186.3pt;margin-top:14.1pt;width:0;height:58.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78720" behindDoc="0" locked="0" layoutInCell="1" allowOverlap="1" wp14:anchorId="49C1AA6D" wp14:editId="25B40059">
                <wp:simplePos x="0" y="0"/>
                <wp:positionH relativeFrom="column">
                  <wp:posOffset>3280410</wp:posOffset>
                </wp:positionH>
                <wp:positionV relativeFrom="paragraph">
                  <wp:posOffset>179070</wp:posOffset>
                </wp:positionV>
                <wp:extent cx="19050" cy="1885950"/>
                <wp:effectExtent l="57150" t="0" r="95250" b="57150"/>
                <wp:wrapNone/>
                <wp:docPr id="18" name="Straight Arrow Connector 18"/>
                <wp:cNvGraphicFramePr/>
                <a:graphic xmlns:a="http://schemas.openxmlformats.org/drawingml/2006/main">
                  <a:graphicData uri="http://schemas.microsoft.com/office/word/2010/wordprocessingShape">
                    <wps:wsp>
                      <wps:cNvCnPr/>
                      <wps:spPr>
                        <a:xfrm>
                          <a:off x="0" y="0"/>
                          <a:ext cx="19050" cy="1885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F66DD" id="Straight Arrow Connector 18" o:spid="_x0000_s1026" type="#_x0000_t32" style="position:absolute;margin-left:258.3pt;margin-top:14.1pt;width:1.5pt;height:14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76672" behindDoc="0" locked="0" layoutInCell="1" allowOverlap="1" wp14:anchorId="057E2DA1" wp14:editId="54A91E0D">
                <wp:simplePos x="0" y="0"/>
                <wp:positionH relativeFrom="column">
                  <wp:posOffset>1061002</wp:posOffset>
                </wp:positionH>
                <wp:positionV relativeFrom="paragraph">
                  <wp:posOffset>171533</wp:posOffset>
                </wp:positionV>
                <wp:extent cx="0" cy="207037"/>
                <wp:effectExtent l="76200" t="0" r="57150" b="59690"/>
                <wp:wrapNone/>
                <wp:docPr id="15" name="Straight Arrow Connector 15"/>
                <wp:cNvGraphicFramePr/>
                <a:graphic xmlns:a="http://schemas.openxmlformats.org/drawingml/2006/main">
                  <a:graphicData uri="http://schemas.microsoft.com/office/word/2010/wordprocessingShape">
                    <wps:wsp>
                      <wps:cNvCnPr/>
                      <wps:spPr>
                        <a:xfrm>
                          <a:off x="0" y="0"/>
                          <a:ext cx="0" cy="2070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94CBD0" id="Straight Arrow Connector 15" o:spid="_x0000_s1026" type="#_x0000_t32" style="position:absolute;margin-left:83.55pt;margin-top:13.5pt;width:0;height:16.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" strokecolor="#5b9bd5 [3204]" strokeweight=".5pt">
                <v:stroke endarrow="block" joinstyle="miter"/>
              </v:shape>
            </w:pict>
          </mc:Fallback>
        </mc:AlternateContent>
      </w:r>
    </w:p>
    <w:p w14:paraId="03E29951" w14:textId="797B3391" w:rsidR="00197833" w:rsidRDefault="00197833"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65408" behindDoc="0" locked="0" layoutInCell="1" allowOverlap="1" wp14:anchorId="76F2CB23" wp14:editId="4A4DDB81">
                <wp:simplePos x="0" y="0"/>
                <wp:positionH relativeFrom="column">
                  <wp:posOffset>461010</wp:posOffset>
                </wp:positionH>
                <wp:positionV relativeFrom="paragraph">
                  <wp:posOffset>173990</wp:posOffset>
                </wp:positionV>
                <wp:extent cx="1552575" cy="349857"/>
                <wp:effectExtent l="0" t="0" r="28575" b="12700"/>
                <wp:wrapNone/>
                <wp:docPr id="6" name="Text Box 6"/>
                <wp:cNvGraphicFramePr/>
                <a:graphic xmlns:a="http://schemas.openxmlformats.org/drawingml/2006/main">
                  <a:graphicData uri="http://schemas.microsoft.com/office/word/2010/wordprocessingShape">
                    <wps:wsp>
                      <wps:cNvSpPr txBox="1"/>
                      <wps:spPr>
                        <a:xfrm>
                          <a:off x="0" y="0"/>
                          <a:ext cx="1552575" cy="349857"/>
                        </a:xfrm>
                        <a:prstGeom prst="rect">
                          <a:avLst/>
                        </a:prstGeom>
                        <a:solidFill>
                          <a:schemeClr val="lt1"/>
                        </a:solidFill>
                        <a:ln w="6350">
                          <a:solidFill>
                            <a:prstClr val="black"/>
                          </a:solidFill>
                        </a:ln>
                      </wps:spPr>
                      <wps:txbx>
                        <w:txbxContent>
                          <w:p w14:paraId="55F6F052" w14:textId="60515B07" w:rsidR="007A78F5" w:rsidRPr="00854CEE" w:rsidRDefault="00D20B76" w:rsidP="00013E23">
                            <w:pPr>
                              <w:spacing w:after="0"/>
                              <w:jc w:val="center"/>
                              <w:rPr>
                                <w:sz w:val="24"/>
                                <w:szCs w:val="24"/>
                              </w:rPr>
                            </w:pPr>
                            <w:r>
                              <w:rPr>
                                <w:sz w:val="24"/>
                                <w:szCs w:val="24"/>
                              </w:rPr>
                              <w:t>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2CB23" id="Text Box 6" o:spid="_x0000_s1029" type="#_x0000_t202" style="position:absolute;left:0;text-align:left;margin-left:36.3pt;margin-top:13.7pt;width:122.25pt;height: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" fillcolor="white [3201]" strokeweight=".5pt">
                <v:textbox>
                  <w:txbxContent>
                    <w:p w14:paraId="55F6F052" w14:textId="60515B07" w:rsidR="007A78F5" w:rsidRPr="00854CEE" w:rsidRDefault="00D20B76" w:rsidP="00013E23">
                      <w:pPr>
                        <w:spacing w:after="0"/>
                        <w:jc w:val="center"/>
                        <w:rPr>
                          <w:sz w:val="24"/>
                          <w:szCs w:val="24"/>
                        </w:rPr>
                      </w:pPr>
                      <w:r>
                        <w:rPr>
                          <w:sz w:val="24"/>
                          <w:szCs w:val="24"/>
                        </w:rPr>
                        <w:t>Intervention</w:t>
                      </w:r>
                    </w:p>
                  </w:txbxContent>
                </v:textbox>
              </v:shape>
            </w:pict>
          </mc:Fallback>
        </mc:AlternateContent>
      </w:r>
    </w:p>
    <w:p w14:paraId="27206336" w14:textId="3AABA9EE" w:rsidR="00197833" w:rsidRDefault="00197833" w:rsidP="00197833">
      <w:pPr>
        <w:autoSpaceDE w:val="0"/>
        <w:autoSpaceDN w:val="0"/>
        <w:adjustRightInd w:val="0"/>
        <w:spacing w:after="0" w:line="241" w:lineRule="atLeast"/>
        <w:ind w:left="916"/>
        <w:rPr>
          <w:rFonts w:cs="Myriad Pro"/>
          <w:color w:val="221E1F"/>
          <w:sz w:val="24"/>
          <w:szCs w:val="24"/>
        </w:rPr>
      </w:pPr>
    </w:p>
    <w:p w14:paraId="208ADD98" w14:textId="77777777" w:rsidR="00197833"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77696" behindDoc="0" locked="0" layoutInCell="1" allowOverlap="1" wp14:anchorId="3BDEBC39" wp14:editId="6AE7BAA9">
                <wp:simplePos x="0" y="0"/>
                <wp:positionH relativeFrom="column">
                  <wp:posOffset>1053051</wp:posOffset>
                </wp:positionH>
                <wp:positionV relativeFrom="paragraph">
                  <wp:posOffset>170263</wp:posOffset>
                </wp:positionV>
                <wp:extent cx="0" cy="198782"/>
                <wp:effectExtent l="76200" t="0" r="57150" b="48895"/>
                <wp:wrapNone/>
                <wp:docPr id="16" name="Straight Arrow Connector 16"/>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C7927C" id="Straight Arrow Connector 16" o:spid="_x0000_s1026" type="#_x0000_t32" style="position:absolute;margin-left:82.9pt;margin-top:13.4pt;width:0;height:15.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" strokecolor="#5b9bd5 [3204]" strokeweight=".5pt">
                <v:stroke endarrow="block" joinstyle="miter"/>
              </v:shape>
            </w:pict>
          </mc:Fallback>
        </mc:AlternateContent>
      </w:r>
    </w:p>
    <w:p w14:paraId="0A63D4EE" w14:textId="77777777" w:rsidR="00197833" w:rsidRDefault="00197833" w:rsidP="00197833">
      <w:pPr>
        <w:autoSpaceDE w:val="0"/>
        <w:autoSpaceDN w:val="0"/>
        <w:adjustRightInd w:val="0"/>
        <w:spacing w:after="0" w:line="241" w:lineRule="atLeast"/>
        <w:ind w:left="916"/>
        <w:rPr>
          <w:rFonts w:cs="Myriad Pro"/>
          <w:color w:val="221E1F"/>
          <w:sz w:val="24"/>
          <w:szCs w:val="24"/>
        </w:rPr>
      </w:pPr>
    </w:p>
    <w:p w14:paraId="32EC7798" w14:textId="77777777" w:rsidR="00197833" w:rsidRDefault="00197833"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67456" behindDoc="0" locked="0" layoutInCell="1" allowOverlap="1" wp14:anchorId="56F0CB12" wp14:editId="6EAB5E1C">
                <wp:simplePos x="0" y="0"/>
                <wp:positionH relativeFrom="column">
                  <wp:posOffset>456703</wp:posOffset>
                </wp:positionH>
                <wp:positionV relativeFrom="paragraph">
                  <wp:posOffset>4887</wp:posOffset>
                </wp:positionV>
                <wp:extent cx="2321781" cy="349857"/>
                <wp:effectExtent l="0" t="0" r="21590" b="12700"/>
                <wp:wrapNone/>
                <wp:docPr id="7" name="Text Box 7"/>
                <wp:cNvGraphicFramePr/>
                <a:graphic xmlns:a="http://schemas.openxmlformats.org/drawingml/2006/main">
                  <a:graphicData uri="http://schemas.microsoft.com/office/word/2010/wordprocessingShape">
                    <wps:wsp>
                      <wps:cNvSpPr txBox="1"/>
                      <wps:spPr>
                        <a:xfrm>
                          <a:off x="0" y="0"/>
                          <a:ext cx="2321781" cy="349857"/>
                        </a:xfrm>
                        <a:prstGeom prst="rect">
                          <a:avLst/>
                        </a:prstGeom>
                        <a:solidFill>
                          <a:schemeClr val="lt1"/>
                        </a:solidFill>
                        <a:ln w="6350">
                          <a:solidFill>
                            <a:prstClr val="black"/>
                          </a:solidFill>
                        </a:ln>
                      </wps:spPr>
                      <wps:txbx>
                        <w:txbxContent>
                          <w:p w14:paraId="0E2346CD" w14:textId="77777777" w:rsidR="007A78F5" w:rsidRPr="00854CEE" w:rsidRDefault="007A78F5" w:rsidP="00013E23">
                            <w:pPr>
                              <w:spacing w:after="0"/>
                              <w:jc w:val="center"/>
                              <w:rPr>
                                <w:sz w:val="24"/>
                                <w:szCs w:val="24"/>
                              </w:rPr>
                            </w:pPr>
                            <w:r>
                              <w:rPr>
                                <w:sz w:val="24"/>
                                <w:szCs w:val="24"/>
                              </w:rPr>
                              <w:t>At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CB12" id="Text Box 7" o:spid="_x0000_s1030" type="#_x0000_t202" style="position:absolute;left:0;text-align:left;margin-left:35.95pt;margin-top:.4pt;width:182.8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" fillcolor="white [3201]" strokeweight=".5pt">
                <v:textbox>
                  <w:txbxContent>
                    <w:p w14:paraId="0E2346CD" w14:textId="77777777" w:rsidR="007A78F5" w:rsidRPr="00854CEE" w:rsidRDefault="007A78F5" w:rsidP="00013E23">
                      <w:pPr>
                        <w:spacing w:after="0"/>
                        <w:jc w:val="center"/>
                        <w:rPr>
                          <w:sz w:val="24"/>
                          <w:szCs w:val="24"/>
                        </w:rPr>
                      </w:pPr>
                      <w:r>
                        <w:rPr>
                          <w:sz w:val="24"/>
                          <w:szCs w:val="24"/>
                        </w:rPr>
                        <w:t>At Risk</w:t>
                      </w:r>
                    </w:p>
                  </w:txbxContent>
                </v:textbox>
              </v:shape>
            </w:pict>
          </mc:Fallback>
        </mc:AlternateContent>
      </w:r>
    </w:p>
    <w:p w14:paraId="34B4C07C" w14:textId="77777777" w:rsidR="00197833" w:rsidRDefault="00197833" w:rsidP="00197833">
      <w:pPr>
        <w:autoSpaceDE w:val="0"/>
        <w:autoSpaceDN w:val="0"/>
        <w:adjustRightInd w:val="0"/>
        <w:spacing w:after="0" w:line="241" w:lineRule="atLeast"/>
        <w:ind w:left="916"/>
        <w:rPr>
          <w:rFonts w:cs="Myriad Pro"/>
          <w:color w:val="221E1F"/>
          <w:sz w:val="24"/>
          <w:szCs w:val="24"/>
        </w:rPr>
      </w:pPr>
    </w:p>
    <w:p w14:paraId="15492CB7" w14:textId="77777777" w:rsidR="00197833"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84864" behindDoc="0" locked="0" layoutInCell="1" allowOverlap="1" wp14:anchorId="3F463994" wp14:editId="041BC1B4">
                <wp:simplePos x="0" y="0"/>
                <wp:positionH relativeFrom="column">
                  <wp:posOffset>1546860</wp:posOffset>
                </wp:positionH>
                <wp:positionV relativeFrom="paragraph">
                  <wp:posOffset>6985</wp:posOffset>
                </wp:positionV>
                <wp:extent cx="0" cy="198782"/>
                <wp:effectExtent l="76200" t="0" r="57150" b="48895"/>
                <wp:wrapNone/>
                <wp:docPr id="23" name="Straight Arrow Connector 23"/>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74CC8" id="Straight Arrow Connector 23" o:spid="_x0000_s1026" type="#_x0000_t32" style="position:absolute;margin-left:121.8pt;margin-top:.55pt;width:0;height:15.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" strokecolor="#5b9bd5 [3204]" strokeweight=".5pt">
                <v:stroke endarrow="block" joinstyle="miter"/>
              </v:shape>
            </w:pict>
          </mc:Fallback>
        </mc:AlternateContent>
      </w:r>
    </w:p>
    <w:p w14:paraId="33452FE3" w14:textId="77777777" w:rsidR="00197833"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69504" behindDoc="0" locked="0" layoutInCell="1" allowOverlap="1" wp14:anchorId="37E2CF30" wp14:editId="13333224">
                <wp:simplePos x="0" y="0"/>
                <wp:positionH relativeFrom="column">
                  <wp:posOffset>465786</wp:posOffset>
                </wp:positionH>
                <wp:positionV relativeFrom="paragraph">
                  <wp:posOffset>12092</wp:posOffset>
                </wp:positionV>
                <wp:extent cx="2321781" cy="349857"/>
                <wp:effectExtent l="0" t="0" r="21590" b="12700"/>
                <wp:wrapNone/>
                <wp:docPr id="8" name="Text Box 8"/>
                <wp:cNvGraphicFramePr/>
                <a:graphic xmlns:a="http://schemas.openxmlformats.org/drawingml/2006/main">
                  <a:graphicData uri="http://schemas.microsoft.com/office/word/2010/wordprocessingShape">
                    <wps:wsp>
                      <wps:cNvSpPr txBox="1"/>
                      <wps:spPr>
                        <a:xfrm>
                          <a:off x="0" y="0"/>
                          <a:ext cx="2321781" cy="349857"/>
                        </a:xfrm>
                        <a:prstGeom prst="rect">
                          <a:avLst/>
                        </a:prstGeom>
                        <a:solidFill>
                          <a:schemeClr val="lt1"/>
                        </a:solidFill>
                        <a:ln w="6350">
                          <a:solidFill>
                            <a:prstClr val="black"/>
                          </a:solidFill>
                        </a:ln>
                      </wps:spPr>
                      <wps:txbx>
                        <w:txbxContent>
                          <w:p w14:paraId="48B2228A" w14:textId="77777777" w:rsidR="007A78F5" w:rsidRPr="00854CEE" w:rsidRDefault="007A78F5" w:rsidP="00013E23">
                            <w:pPr>
                              <w:spacing w:after="0"/>
                              <w:jc w:val="center"/>
                              <w:rPr>
                                <w:sz w:val="24"/>
                                <w:szCs w:val="24"/>
                              </w:rPr>
                            </w:pPr>
                            <w:r>
                              <w:rPr>
                                <w:sz w:val="24"/>
                                <w:szCs w:val="24"/>
                              </w:rPr>
                              <w:t>Tutor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CF30" id="Text Box 8" o:spid="_x0000_s1031" type="#_x0000_t202" style="position:absolute;left:0;text-align:left;margin-left:36.7pt;margin-top:.95pt;width:182.8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" fillcolor="white [3201]" strokeweight=".5pt">
                <v:textbox>
                  <w:txbxContent>
                    <w:p w14:paraId="48B2228A" w14:textId="77777777" w:rsidR="007A78F5" w:rsidRPr="00854CEE" w:rsidRDefault="007A78F5" w:rsidP="00013E23">
                      <w:pPr>
                        <w:spacing w:after="0"/>
                        <w:jc w:val="center"/>
                        <w:rPr>
                          <w:sz w:val="24"/>
                          <w:szCs w:val="24"/>
                        </w:rPr>
                      </w:pPr>
                      <w:r>
                        <w:rPr>
                          <w:sz w:val="24"/>
                          <w:szCs w:val="24"/>
                        </w:rPr>
                        <w:t>Tutor Discussion</w:t>
                      </w:r>
                    </w:p>
                  </w:txbxContent>
                </v:textbox>
              </v:shape>
            </w:pict>
          </mc:Fallback>
        </mc:AlternateContent>
      </w:r>
    </w:p>
    <w:p w14:paraId="004AF547" w14:textId="77777777" w:rsidR="00854CEE" w:rsidRDefault="00854CEE" w:rsidP="00197833">
      <w:pPr>
        <w:autoSpaceDE w:val="0"/>
        <w:autoSpaceDN w:val="0"/>
        <w:adjustRightInd w:val="0"/>
        <w:spacing w:after="0" w:line="241" w:lineRule="atLeast"/>
        <w:ind w:left="916"/>
        <w:rPr>
          <w:rFonts w:cs="Myriad Pro"/>
          <w:color w:val="221E1F"/>
          <w:sz w:val="24"/>
          <w:szCs w:val="24"/>
        </w:rPr>
      </w:pPr>
    </w:p>
    <w:p w14:paraId="56B06827"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86912" behindDoc="0" locked="0" layoutInCell="1" allowOverlap="1" wp14:anchorId="2E17506B" wp14:editId="4F74DB55">
                <wp:simplePos x="0" y="0"/>
                <wp:positionH relativeFrom="column">
                  <wp:posOffset>1553210</wp:posOffset>
                </wp:positionH>
                <wp:positionV relativeFrom="paragraph">
                  <wp:posOffset>5715</wp:posOffset>
                </wp:positionV>
                <wp:extent cx="0" cy="198782"/>
                <wp:effectExtent l="76200" t="0" r="57150" b="48895"/>
                <wp:wrapNone/>
                <wp:docPr id="24" name="Straight Arrow Connector 24"/>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DED359" id="Straight Arrow Connector 24" o:spid="_x0000_s1026" type="#_x0000_t32" style="position:absolute;margin-left:122.3pt;margin-top:.45pt;width:0;height:15.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" strokecolor="#5b9bd5 [3204]" strokeweight=".5pt">
                <v:stroke endarrow="block" joinstyle="miter"/>
              </v:shape>
            </w:pict>
          </mc:Fallback>
        </mc:AlternateContent>
      </w:r>
    </w:p>
    <w:p w14:paraId="48988553"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71552" behindDoc="0" locked="0" layoutInCell="1" allowOverlap="1" wp14:anchorId="510F2A23" wp14:editId="4DD06DE3">
                <wp:simplePos x="0" y="0"/>
                <wp:positionH relativeFrom="column">
                  <wp:posOffset>456703</wp:posOffset>
                </wp:positionH>
                <wp:positionV relativeFrom="paragraph">
                  <wp:posOffset>9691</wp:posOffset>
                </wp:positionV>
                <wp:extent cx="3927944" cy="349250"/>
                <wp:effectExtent l="0" t="0" r="15875" b="12700"/>
                <wp:wrapNone/>
                <wp:docPr id="9" name="Text Box 9"/>
                <wp:cNvGraphicFramePr/>
                <a:graphic xmlns:a="http://schemas.openxmlformats.org/drawingml/2006/main">
                  <a:graphicData uri="http://schemas.microsoft.com/office/word/2010/wordprocessingShape">
                    <wps:wsp>
                      <wps:cNvSpPr txBox="1"/>
                      <wps:spPr>
                        <a:xfrm>
                          <a:off x="0" y="0"/>
                          <a:ext cx="3927944" cy="349250"/>
                        </a:xfrm>
                        <a:prstGeom prst="rect">
                          <a:avLst/>
                        </a:prstGeom>
                        <a:solidFill>
                          <a:schemeClr val="lt1"/>
                        </a:solidFill>
                        <a:ln w="6350">
                          <a:solidFill>
                            <a:prstClr val="black"/>
                          </a:solidFill>
                        </a:ln>
                      </wps:spPr>
                      <wps:txbx>
                        <w:txbxContent>
                          <w:p w14:paraId="63167982" w14:textId="77777777" w:rsidR="007A78F5" w:rsidRPr="00854CEE" w:rsidRDefault="007A78F5" w:rsidP="00013E23">
                            <w:pPr>
                              <w:spacing w:after="0"/>
                              <w:jc w:val="center"/>
                              <w:rPr>
                                <w:sz w:val="24"/>
                                <w:szCs w:val="24"/>
                              </w:rPr>
                            </w:pPr>
                            <w:r>
                              <w:rPr>
                                <w:sz w:val="24"/>
                                <w:szCs w:val="24"/>
                              </w:rPr>
                              <w:t>First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F2A23" id="Text Box 9" o:spid="_x0000_s1032" type="#_x0000_t202" style="position:absolute;left:0;text-align:left;margin-left:35.95pt;margin-top:.75pt;width:309.3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" fillcolor="white [3201]" strokeweight=".5pt">
                <v:textbox>
                  <w:txbxContent>
                    <w:p w14:paraId="63167982" w14:textId="77777777" w:rsidR="007A78F5" w:rsidRPr="00854CEE" w:rsidRDefault="007A78F5" w:rsidP="00013E23">
                      <w:pPr>
                        <w:spacing w:after="0"/>
                        <w:jc w:val="center"/>
                        <w:rPr>
                          <w:sz w:val="24"/>
                          <w:szCs w:val="24"/>
                        </w:rPr>
                      </w:pPr>
                      <w:r>
                        <w:rPr>
                          <w:sz w:val="24"/>
                          <w:szCs w:val="24"/>
                        </w:rPr>
                        <w:t>First Warning</w:t>
                      </w:r>
                    </w:p>
                  </w:txbxContent>
                </v:textbox>
              </v:shape>
            </w:pict>
          </mc:Fallback>
        </mc:AlternateContent>
      </w:r>
    </w:p>
    <w:p w14:paraId="1E3F8B42" w14:textId="77777777" w:rsidR="00854CEE" w:rsidRDefault="00854CEE" w:rsidP="00197833">
      <w:pPr>
        <w:autoSpaceDE w:val="0"/>
        <w:autoSpaceDN w:val="0"/>
        <w:adjustRightInd w:val="0"/>
        <w:spacing w:after="0" w:line="241" w:lineRule="atLeast"/>
        <w:ind w:left="916"/>
        <w:rPr>
          <w:rFonts w:cs="Myriad Pro"/>
          <w:color w:val="221E1F"/>
          <w:sz w:val="24"/>
          <w:szCs w:val="24"/>
        </w:rPr>
      </w:pPr>
    </w:p>
    <w:p w14:paraId="06CE2F1C"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88960" behindDoc="0" locked="0" layoutInCell="1" allowOverlap="1" wp14:anchorId="501469E4" wp14:editId="3A2F3428">
                <wp:simplePos x="0" y="0"/>
                <wp:positionH relativeFrom="column">
                  <wp:posOffset>2359660</wp:posOffset>
                </wp:positionH>
                <wp:positionV relativeFrom="paragraph">
                  <wp:posOffset>8255</wp:posOffset>
                </wp:positionV>
                <wp:extent cx="0" cy="198782"/>
                <wp:effectExtent l="76200" t="0" r="57150" b="48895"/>
                <wp:wrapNone/>
                <wp:docPr id="25" name="Straight Arrow Connector 25"/>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52B08" id="Straight Arrow Connector 25" o:spid="_x0000_s1026" type="#_x0000_t32" style="position:absolute;margin-left:185.8pt;margin-top:.65pt;width:0;height:15.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" strokecolor="#5b9bd5 [3204]" strokeweight=".5pt">
                <v:stroke endarrow="block" joinstyle="miter"/>
              </v:shape>
            </w:pict>
          </mc:Fallback>
        </mc:AlternateContent>
      </w:r>
    </w:p>
    <w:p w14:paraId="2EF1E744"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73600" behindDoc="0" locked="0" layoutInCell="1" allowOverlap="1" wp14:anchorId="3FF0C4B0" wp14:editId="12B66BD5">
                <wp:simplePos x="0" y="0"/>
                <wp:positionH relativeFrom="column">
                  <wp:posOffset>464653</wp:posOffset>
                </wp:positionH>
                <wp:positionV relativeFrom="paragraph">
                  <wp:posOffset>8117</wp:posOffset>
                </wp:positionV>
                <wp:extent cx="4611757" cy="349250"/>
                <wp:effectExtent l="0" t="0" r="17780" b="12700"/>
                <wp:wrapNone/>
                <wp:docPr id="13" name="Text Box 13"/>
                <wp:cNvGraphicFramePr/>
                <a:graphic xmlns:a="http://schemas.openxmlformats.org/drawingml/2006/main">
                  <a:graphicData uri="http://schemas.microsoft.com/office/word/2010/wordprocessingShape">
                    <wps:wsp>
                      <wps:cNvSpPr txBox="1"/>
                      <wps:spPr>
                        <a:xfrm>
                          <a:off x="0" y="0"/>
                          <a:ext cx="4611757" cy="349250"/>
                        </a:xfrm>
                        <a:prstGeom prst="rect">
                          <a:avLst/>
                        </a:prstGeom>
                        <a:solidFill>
                          <a:schemeClr val="lt1"/>
                        </a:solidFill>
                        <a:ln w="6350">
                          <a:solidFill>
                            <a:prstClr val="black"/>
                          </a:solidFill>
                        </a:ln>
                      </wps:spPr>
                      <wps:txbx>
                        <w:txbxContent>
                          <w:p w14:paraId="729C03D6" w14:textId="77777777" w:rsidR="007A78F5" w:rsidRPr="00854CEE" w:rsidRDefault="007A78F5" w:rsidP="00013E23">
                            <w:pPr>
                              <w:spacing w:after="0"/>
                              <w:jc w:val="center"/>
                              <w:rPr>
                                <w:sz w:val="24"/>
                                <w:szCs w:val="24"/>
                              </w:rPr>
                            </w:pPr>
                            <w:r>
                              <w:rPr>
                                <w:sz w:val="24"/>
                                <w:szCs w:val="24"/>
                              </w:rPr>
                              <w:t>Final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0C4B0" id="Text Box 13" o:spid="_x0000_s1033" type="#_x0000_t202" style="position:absolute;left:0;text-align:left;margin-left:36.6pt;margin-top:.65pt;width:363.1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" fillcolor="white [3201]" strokeweight=".5pt">
                <v:textbox>
                  <w:txbxContent>
                    <w:p w14:paraId="729C03D6" w14:textId="77777777" w:rsidR="007A78F5" w:rsidRPr="00854CEE" w:rsidRDefault="007A78F5" w:rsidP="00013E23">
                      <w:pPr>
                        <w:spacing w:after="0"/>
                        <w:jc w:val="center"/>
                        <w:rPr>
                          <w:sz w:val="24"/>
                          <w:szCs w:val="24"/>
                        </w:rPr>
                      </w:pPr>
                      <w:r>
                        <w:rPr>
                          <w:sz w:val="24"/>
                          <w:szCs w:val="24"/>
                        </w:rPr>
                        <w:t>Final Warning</w:t>
                      </w:r>
                    </w:p>
                  </w:txbxContent>
                </v:textbox>
              </v:shape>
            </w:pict>
          </mc:Fallback>
        </mc:AlternateContent>
      </w:r>
    </w:p>
    <w:p w14:paraId="1141E7FC" w14:textId="77777777" w:rsidR="00854CEE" w:rsidRDefault="00854CEE" w:rsidP="00197833">
      <w:pPr>
        <w:autoSpaceDE w:val="0"/>
        <w:autoSpaceDN w:val="0"/>
        <w:adjustRightInd w:val="0"/>
        <w:spacing w:after="0" w:line="241" w:lineRule="atLeast"/>
        <w:ind w:left="916"/>
        <w:rPr>
          <w:rFonts w:cs="Myriad Pro"/>
          <w:color w:val="221E1F"/>
          <w:sz w:val="24"/>
          <w:szCs w:val="24"/>
        </w:rPr>
      </w:pPr>
    </w:p>
    <w:p w14:paraId="286D5E94" w14:textId="77777777" w:rsidR="00854CEE" w:rsidRDefault="00854CEE" w:rsidP="00197833">
      <w:pPr>
        <w:autoSpaceDE w:val="0"/>
        <w:autoSpaceDN w:val="0"/>
        <w:adjustRightInd w:val="0"/>
        <w:spacing w:after="0" w:line="241" w:lineRule="atLeast"/>
        <w:ind w:left="916"/>
        <w:rPr>
          <w:rFonts w:cs="Myriad Pro"/>
          <w:color w:val="221E1F"/>
          <w:sz w:val="24"/>
          <w:szCs w:val="24"/>
        </w:rPr>
      </w:pPr>
      <w:r>
        <w:rPr>
          <w:rFonts w:cs="Myriad Pro"/>
          <w:noProof/>
          <w:color w:val="221E1F"/>
          <w:sz w:val="24"/>
          <w:szCs w:val="24"/>
        </w:rPr>
        <mc:AlternateContent>
          <mc:Choice Requires="wps">
            <w:drawing>
              <wp:anchor distT="0" distB="0" distL="114300" distR="114300" simplePos="0" relativeHeight="251691008" behindDoc="0" locked="0" layoutInCell="1" allowOverlap="1" wp14:anchorId="7B538053" wp14:editId="4D6EE7F6">
                <wp:simplePos x="0" y="0"/>
                <wp:positionH relativeFrom="column">
                  <wp:posOffset>2372360</wp:posOffset>
                </wp:positionH>
                <wp:positionV relativeFrom="paragraph">
                  <wp:posOffset>9525</wp:posOffset>
                </wp:positionV>
                <wp:extent cx="0" cy="198782"/>
                <wp:effectExtent l="76200" t="0" r="57150" b="48895"/>
                <wp:wrapNone/>
                <wp:docPr id="26" name="Straight Arrow Connector 26"/>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CB1C10" id="Straight Arrow Connector 26" o:spid="_x0000_s1026" type="#_x0000_t32" style="position:absolute;margin-left:186.8pt;margin-top:.75pt;width:0;height:15.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" strokecolor="#5b9bd5 [3204]" strokeweight=".5pt">
                <v:stroke endarrow="block" joinstyle="miter"/>
              </v:shape>
            </w:pict>
          </mc:Fallback>
        </mc:AlternateContent>
      </w:r>
      <w:r>
        <w:rPr>
          <w:rFonts w:cs="Myriad Pro"/>
          <w:noProof/>
          <w:color w:val="221E1F"/>
          <w:sz w:val="24"/>
          <w:szCs w:val="24"/>
        </w:rPr>
        <mc:AlternateContent>
          <mc:Choice Requires="wps">
            <w:drawing>
              <wp:anchor distT="0" distB="0" distL="114300" distR="114300" simplePos="0" relativeHeight="251675648" behindDoc="0" locked="0" layoutInCell="1" allowOverlap="1" wp14:anchorId="32C5B34A" wp14:editId="657BFF70">
                <wp:simplePos x="0" y="0"/>
                <wp:positionH relativeFrom="column">
                  <wp:posOffset>448753</wp:posOffset>
                </wp:positionH>
                <wp:positionV relativeFrom="paragraph">
                  <wp:posOffset>185282</wp:posOffset>
                </wp:positionV>
                <wp:extent cx="5462546" cy="349250"/>
                <wp:effectExtent l="0" t="0" r="24130" b="12700"/>
                <wp:wrapNone/>
                <wp:docPr id="14" name="Text Box 14"/>
                <wp:cNvGraphicFramePr/>
                <a:graphic xmlns:a="http://schemas.openxmlformats.org/drawingml/2006/main">
                  <a:graphicData uri="http://schemas.microsoft.com/office/word/2010/wordprocessingShape">
                    <wps:wsp>
                      <wps:cNvSpPr txBox="1"/>
                      <wps:spPr>
                        <a:xfrm>
                          <a:off x="0" y="0"/>
                          <a:ext cx="5462546" cy="349250"/>
                        </a:xfrm>
                        <a:prstGeom prst="rect">
                          <a:avLst/>
                        </a:prstGeom>
                        <a:solidFill>
                          <a:schemeClr val="lt1"/>
                        </a:solidFill>
                        <a:ln w="6350">
                          <a:solidFill>
                            <a:prstClr val="black"/>
                          </a:solidFill>
                        </a:ln>
                      </wps:spPr>
                      <wps:txbx>
                        <w:txbxContent>
                          <w:p w14:paraId="13A613D6" w14:textId="77777777" w:rsidR="007A78F5" w:rsidRPr="00854CEE" w:rsidRDefault="007A78F5" w:rsidP="00013E23">
                            <w:pPr>
                              <w:spacing w:after="0"/>
                              <w:jc w:val="center"/>
                              <w:rPr>
                                <w:sz w:val="24"/>
                                <w:szCs w:val="24"/>
                              </w:rPr>
                            </w:pPr>
                            <w:r>
                              <w:rPr>
                                <w:sz w:val="24"/>
                                <w:szCs w:val="24"/>
                              </w:rPr>
                              <w:t>Suspension/Exclusion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5B34A" id="Text Box 14" o:spid="_x0000_s1034" type="#_x0000_t202" style="position:absolute;left:0;text-align:left;margin-left:35.35pt;margin-top:14.6pt;width:430.1pt;height: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" fillcolor="white [3201]" strokeweight=".5pt">
                <v:textbox>
                  <w:txbxContent>
                    <w:p w14:paraId="13A613D6" w14:textId="77777777" w:rsidR="007A78F5" w:rsidRPr="00854CEE" w:rsidRDefault="007A78F5" w:rsidP="00013E23">
                      <w:pPr>
                        <w:spacing w:after="0"/>
                        <w:jc w:val="center"/>
                        <w:rPr>
                          <w:sz w:val="24"/>
                          <w:szCs w:val="24"/>
                        </w:rPr>
                      </w:pPr>
                      <w:r>
                        <w:rPr>
                          <w:sz w:val="24"/>
                          <w:szCs w:val="24"/>
                        </w:rPr>
                        <w:t>Suspension/Exclusion</w:t>
                      </w:r>
                    </w:p>
                  </w:txbxContent>
                </v:textbox>
              </v:shape>
            </w:pict>
          </mc:Fallback>
        </mc:AlternateContent>
      </w:r>
    </w:p>
    <w:p w14:paraId="06D217CE" w14:textId="77777777" w:rsidR="00854CEE" w:rsidRPr="00854CEE" w:rsidRDefault="00854CEE" w:rsidP="00854CEE">
      <w:pPr>
        <w:autoSpaceDE w:val="0"/>
        <w:autoSpaceDN w:val="0"/>
        <w:adjustRightInd w:val="0"/>
        <w:spacing w:after="0" w:line="241" w:lineRule="atLeast"/>
        <w:ind w:left="916"/>
        <w:rPr>
          <w:rFonts w:cs="Myriad Pro"/>
          <w:color w:val="221E1F"/>
          <w:sz w:val="24"/>
          <w:szCs w:val="24"/>
        </w:rPr>
      </w:pPr>
    </w:p>
    <w:p w14:paraId="44E7EA9D" w14:textId="77777777" w:rsidR="00854483" w:rsidRPr="00854483" w:rsidRDefault="00854483" w:rsidP="00854483">
      <w:pPr>
        <w:autoSpaceDE w:val="0"/>
        <w:autoSpaceDN w:val="0"/>
        <w:adjustRightInd w:val="0"/>
        <w:spacing w:after="0" w:line="241" w:lineRule="atLeast"/>
        <w:rPr>
          <w:rFonts w:cs="Myriad Pro"/>
          <w:color w:val="221E1F"/>
          <w:sz w:val="24"/>
          <w:szCs w:val="24"/>
        </w:rPr>
      </w:pPr>
    </w:p>
    <w:p w14:paraId="10206C65" w14:textId="77777777" w:rsidR="00854483" w:rsidRDefault="00854483" w:rsidP="00854483">
      <w:pPr>
        <w:autoSpaceDE w:val="0"/>
        <w:autoSpaceDN w:val="0"/>
        <w:adjustRightInd w:val="0"/>
        <w:spacing w:after="0" w:line="241" w:lineRule="atLeast"/>
        <w:ind w:left="567"/>
        <w:rPr>
          <w:rFonts w:cs="Myriad Pro"/>
          <w:color w:val="221E1F"/>
          <w:sz w:val="24"/>
          <w:szCs w:val="24"/>
        </w:rPr>
      </w:pPr>
    </w:p>
    <w:p w14:paraId="00AB2398" w14:textId="77777777" w:rsidR="00386C10" w:rsidRPr="00854483" w:rsidRDefault="00386C10" w:rsidP="00854483">
      <w:pPr>
        <w:autoSpaceDE w:val="0"/>
        <w:autoSpaceDN w:val="0"/>
        <w:adjustRightInd w:val="0"/>
        <w:spacing w:after="0" w:line="241" w:lineRule="atLeast"/>
        <w:ind w:left="567"/>
        <w:rPr>
          <w:rFonts w:cs="Myriad Pro"/>
          <w:color w:val="221E1F"/>
          <w:sz w:val="24"/>
          <w:szCs w:val="24"/>
        </w:rPr>
      </w:pPr>
    </w:p>
    <w:p w14:paraId="425016DD" w14:textId="77777777" w:rsidR="00E95FF2" w:rsidRDefault="00670894" w:rsidP="00E95FF2">
      <w:pPr>
        <w:pStyle w:val="ListParagraph"/>
        <w:numPr>
          <w:ilvl w:val="0"/>
          <w:numId w:val="25"/>
        </w:numPr>
        <w:ind w:left="567" w:hanging="567"/>
        <w:jc w:val="both"/>
        <w:rPr>
          <w:b/>
          <w:sz w:val="24"/>
          <w:szCs w:val="24"/>
        </w:rPr>
      </w:pPr>
      <w:r>
        <w:rPr>
          <w:b/>
          <w:sz w:val="24"/>
          <w:szCs w:val="24"/>
        </w:rPr>
        <w:t>Decision to exclude</w:t>
      </w:r>
    </w:p>
    <w:p w14:paraId="1589F3BB"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Reason for exclusion made clear to student </w:t>
      </w:r>
    </w:p>
    <w:p w14:paraId="6857FF6F"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Student asked to leave site (or under supervision until collected by parent) </w:t>
      </w:r>
    </w:p>
    <w:p w14:paraId="12EF2F80"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Police involvement if a criminal offence is believed to have been committed </w:t>
      </w:r>
    </w:p>
    <w:p w14:paraId="7CFE03BC"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Parent contacted (unless parental responsibility has been removed) </w:t>
      </w:r>
    </w:p>
    <w:p w14:paraId="37E23304" w14:textId="77777777" w:rsidR="00854483"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Letter to parent or student setting out reasons for exclusion and appeal process </w:t>
      </w:r>
    </w:p>
    <w:p w14:paraId="7BCBF3B2" w14:textId="77777777" w:rsidR="00E95FF2" w:rsidRPr="00670894" w:rsidRDefault="00854483" w:rsidP="00AC5AA9">
      <w:pPr>
        <w:pStyle w:val="ListParagraph"/>
        <w:numPr>
          <w:ilvl w:val="0"/>
          <w:numId w:val="36"/>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Student not to visit any College site following exclusion </w:t>
      </w:r>
    </w:p>
    <w:p w14:paraId="69292AA5" w14:textId="77777777" w:rsidR="00697036" w:rsidRPr="00386C10" w:rsidRDefault="00697036" w:rsidP="00386C10">
      <w:pPr>
        <w:jc w:val="both"/>
        <w:rPr>
          <w:b/>
          <w:sz w:val="24"/>
          <w:szCs w:val="24"/>
        </w:rPr>
      </w:pPr>
    </w:p>
    <w:p w14:paraId="6D860A88" w14:textId="232BFA2C" w:rsidR="00854483" w:rsidRPr="00670894" w:rsidRDefault="00854483" w:rsidP="00670894">
      <w:pPr>
        <w:pStyle w:val="ListParagraph"/>
        <w:numPr>
          <w:ilvl w:val="0"/>
          <w:numId w:val="25"/>
        </w:numPr>
        <w:ind w:left="567" w:hanging="567"/>
        <w:jc w:val="both"/>
        <w:rPr>
          <w:b/>
          <w:sz w:val="24"/>
          <w:szCs w:val="24"/>
        </w:rPr>
      </w:pPr>
      <w:r w:rsidRPr="00670894">
        <w:rPr>
          <w:rFonts w:cs="Myriad Pro"/>
          <w:b/>
          <w:bCs/>
          <w:color w:val="221E1F"/>
          <w:sz w:val="24"/>
          <w:szCs w:val="24"/>
        </w:rPr>
        <w:t xml:space="preserve">Appeal by student by letter to the Chair of the Appeals Panel, within 7 working days from exclusion decision </w:t>
      </w:r>
    </w:p>
    <w:p w14:paraId="4A4EE4F6" w14:textId="50A257ED"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Letter</w:t>
      </w:r>
      <w:r w:rsidR="00C17123">
        <w:rPr>
          <w:rFonts w:cs="Myriad Pro"/>
          <w:color w:val="221E1F"/>
          <w:sz w:val="24"/>
          <w:szCs w:val="24"/>
        </w:rPr>
        <w:t xml:space="preserve"> or a letter attached to an email</w:t>
      </w:r>
      <w:r w:rsidRPr="00670894">
        <w:rPr>
          <w:rFonts w:cs="Myriad Pro"/>
          <w:color w:val="221E1F"/>
          <w:sz w:val="24"/>
          <w:szCs w:val="24"/>
        </w:rPr>
        <w:t xml:space="preserve"> (not phone call) should set out reasons for appeal, including perceived unfairness or remorse as appropriate </w:t>
      </w:r>
      <w:r w:rsidR="005A7BA1">
        <w:rPr>
          <w:rFonts w:cs="Myriad Pro"/>
          <w:color w:val="221E1F"/>
          <w:sz w:val="24"/>
          <w:szCs w:val="24"/>
        </w:rPr>
        <w:t xml:space="preserve">and </w:t>
      </w:r>
      <w:r w:rsidR="004013DB">
        <w:rPr>
          <w:rFonts w:cs="Myriad Pro"/>
          <w:color w:val="221E1F"/>
          <w:sz w:val="24"/>
          <w:szCs w:val="24"/>
        </w:rPr>
        <w:t xml:space="preserve">sent </w:t>
      </w:r>
      <w:r w:rsidR="005A7BA1">
        <w:rPr>
          <w:rFonts w:cs="Myriad Pro"/>
          <w:color w:val="221E1F"/>
          <w:sz w:val="24"/>
          <w:szCs w:val="24"/>
        </w:rPr>
        <w:t xml:space="preserve">to </w:t>
      </w:r>
      <w:hyperlink r:id="rId12" w:history="1">
        <w:r w:rsidR="005A7BA1" w:rsidRPr="00013FBF">
          <w:rPr>
            <w:rStyle w:val="Hyperlink"/>
            <w:rFonts w:cs="Myriad Pro"/>
            <w:sz w:val="24"/>
            <w:szCs w:val="24"/>
          </w:rPr>
          <w:t>Quality.Officer@cirencester.ac.uk</w:t>
        </w:r>
      </w:hyperlink>
      <w:r w:rsidR="005A7BA1">
        <w:rPr>
          <w:rFonts w:cs="Myriad Pro"/>
          <w:color w:val="221E1F"/>
          <w:sz w:val="24"/>
          <w:szCs w:val="24"/>
        </w:rPr>
        <w:t xml:space="preserve"> </w:t>
      </w:r>
    </w:p>
    <w:p w14:paraId="4FB29E63" w14:textId="77777777" w:rsidR="007A3C4A" w:rsidRPr="007A3C4A" w:rsidRDefault="007A3C4A" w:rsidP="005F07C6">
      <w:pPr>
        <w:pStyle w:val="ListParagraph"/>
        <w:numPr>
          <w:ilvl w:val="0"/>
          <w:numId w:val="37"/>
        </w:numPr>
        <w:autoSpaceDE w:val="0"/>
        <w:autoSpaceDN w:val="0"/>
        <w:adjustRightInd w:val="0"/>
        <w:spacing w:after="0" w:line="240" w:lineRule="auto"/>
        <w:ind w:left="848"/>
        <w:rPr>
          <w:rFonts w:ascii="Calibri" w:hAnsi="Calibri" w:cs="Calibri"/>
          <w:sz w:val="24"/>
          <w:szCs w:val="24"/>
        </w:rPr>
      </w:pPr>
      <w:r w:rsidRPr="007A3C4A">
        <w:rPr>
          <w:rFonts w:ascii="Calibri" w:hAnsi="Calibri" w:cs="Calibri"/>
          <w:sz w:val="24"/>
          <w:szCs w:val="24"/>
        </w:rPr>
        <w:t>Following receipt of the letter a full review will take place directed by senior staff not connected with the original case, into the situation and circumstances thereof.</w:t>
      </w:r>
    </w:p>
    <w:p w14:paraId="127320D2" w14:textId="77777777" w:rsidR="007A3C4A" w:rsidRPr="007A3C4A" w:rsidRDefault="007A3C4A" w:rsidP="005F07C6">
      <w:pPr>
        <w:pStyle w:val="ListParagraph"/>
        <w:numPr>
          <w:ilvl w:val="0"/>
          <w:numId w:val="37"/>
        </w:numPr>
        <w:autoSpaceDE w:val="0"/>
        <w:autoSpaceDN w:val="0"/>
        <w:adjustRightInd w:val="0"/>
        <w:spacing w:after="0" w:line="240" w:lineRule="auto"/>
        <w:ind w:left="848"/>
        <w:rPr>
          <w:rFonts w:ascii="Calibri" w:hAnsi="Calibri" w:cs="Calibri"/>
          <w:sz w:val="24"/>
          <w:szCs w:val="24"/>
        </w:rPr>
      </w:pPr>
      <w:r w:rsidRPr="007A3C4A">
        <w:rPr>
          <w:rFonts w:ascii="Calibri" w:hAnsi="Calibri" w:cs="Calibri"/>
          <w:sz w:val="24"/>
          <w:szCs w:val="24"/>
        </w:rPr>
        <w:t xml:space="preserve">Following the review, a final response will be sent </w:t>
      </w:r>
      <w:r w:rsidR="00794364">
        <w:rPr>
          <w:rFonts w:ascii="Calibri" w:hAnsi="Calibri" w:cs="Calibri"/>
          <w:sz w:val="24"/>
          <w:szCs w:val="24"/>
        </w:rPr>
        <w:t>summaris</w:t>
      </w:r>
      <w:r w:rsidRPr="007A3C4A">
        <w:rPr>
          <w:rFonts w:ascii="Calibri" w:hAnsi="Calibri" w:cs="Calibri"/>
          <w:sz w:val="24"/>
          <w:szCs w:val="24"/>
        </w:rPr>
        <w:t>ing the findings of the review.</w:t>
      </w:r>
    </w:p>
    <w:p w14:paraId="65BEDE7F" w14:textId="77777777" w:rsidR="007A3C4A" w:rsidRPr="007A3C4A" w:rsidRDefault="007A3C4A" w:rsidP="005F07C6">
      <w:pPr>
        <w:pStyle w:val="ListParagraph"/>
        <w:numPr>
          <w:ilvl w:val="0"/>
          <w:numId w:val="37"/>
        </w:numPr>
        <w:autoSpaceDE w:val="0"/>
        <w:autoSpaceDN w:val="0"/>
        <w:adjustRightInd w:val="0"/>
        <w:spacing w:after="0" w:line="240" w:lineRule="auto"/>
        <w:ind w:left="848"/>
        <w:rPr>
          <w:rFonts w:ascii="Calibri" w:hAnsi="Calibri" w:cs="Calibri"/>
          <w:sz w:val="24"/>
          <w:szCs w:val="24"/>
        </w:rPr>
      </w:pPr>
      <w:r w:rsidRPr="007A3C4A">
        <w:rPr>
          <w:rFonts w:ascii="Calibri" w:hAnsi="Calibri" w:cs="Calibri"/>
          <w:sz w:val="24"/>
          <w:szCs w:val="24"/>
        </w:rPr>
        <w:t>If grounds have been found to warrant further questioning an Appeal Hearing will be scheduled</w:t>
      </w:r>
      <w:r w:rsidR="00794364">
        <w:rPr>
          <w:rFonts w:ascii="Calibri" w:hAnsi="Calibri" w:cs="Calibri"/>
          <w:sz w:val="24"/>
          <w:szCs w:val="24"/>
        </w:rPr>
        <w:t xml:space="preserve"> which will extend the original seven days to give time for investigation</w:t>
      </w:r>
      <w:r w:rsidRPr="007A3C4A">
        <w:rPr>
          <w:rFonts w:ascii="Calibri" w:hAnsi="Calibri" w:cs="Calibri"/>
          <w:sz w:val="24"/>
          <w:szCs w:val="24"/>
        </w:rPr>
        <w:t>.</w:t>
      </w:r>
    </w:p>
    <w:p w14:paraId="666A8F8B" w14:textId="77777777" w:rsidR="007A3C4A" w:rsidRPr="007A3C4A" w:rsidRDefault="007A3C4A"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7A3C4A">
        <w:rPr>
          <w:rFonts w:ascii="Calibri" w:hAnsi="Calibri" w:cs="Calibri"/>
          <w:sz w:val="24"/>
          <w:szCs w:val="24"/>
        </w:rPr>
        <w:t>If an Appeal Hearing is required, contact will be made to confirm the time of an Appeal Panel.</w:t>
      </w:r>
      <w:r w:rsidRPr="007A3C4A">
        <w:rPr>
          <w:rFonts w:cs="Myriad Pro"/>
          <w:color w:val="221E1F"/>
          <w:sz w:val="24"/>
          <w:szCs w:val="24"/>
        </w:rPr>
        <w:t xml:space="preserve"> </w:t>
      </w:r>
    </w:p>
    <w:p w14:paraId="2111A66F"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Contact will be made to confirm time of Exclusion Appeal Panel </w:t>
      </w:r>
    </w:p>
    <w:p w14:paraId="3D2AA91F"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Student should not visit any College site during this period without prior permission of </w:t>
      </w:r>
      <w:r w:rsidR="00481A4B">
        <w:rPr>
          <w:rFonts w:cs="Myriad Pro"/>
          <w:color w:val="221E1F"/>
          <w:sz w:val="24"/>
          <w:szCs w:val="24"/>
        </w:rPr>
        <w:t>the relevant Head of Faculty</w:t>
      </w:r>
      <w:r w:rsidRPr="00670894">
        <w:rPr>
          <w:rFonts w:cs="Myriad Pro"/>
          <w:color w:val="221E1F"/>
          <w:sz w:val="24"/>
          <w:szCs w:val="24"/>
        </w:rPr>
        <w:t xml:space="preserve"> </w:t>
      </w:r>
    </w:p>
    <w:p w14:paraId="28A6D7F7"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Student should not have contact with College staff during this period, except where contact over work completion has been agreed </w:t>
      </w:r>
    </w:p>
    <w:p w14:paraId="23B7E012"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Staff involved in the exclusion are not permitted to comment on the likely outcome of the Appeal </w:t>
      </w:r>
    </w:p>
    <w:p w14:paraId="601BD500" w14:textId="77777777" w:rsidR="00854483" w:rsidRPr="00670894" w:rsidRDefault="00854483" w:rsidP="005F07C6">
      <w:pPr>
        <w:pStyle w:val="ListParagraph"/>
        <w:numPr>
          <w:ilvl w:val="0"/>
          <w:numId w:val="37"/>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If the student fails to attend the Exclusion Appeal Panel, the exclusion decision is automatically upheld </w:t>
      </w:r>
    </w:p>
    <w:p w14:paraId="26C73F43" w14:textId="77777777" w:rsidR="00854483" w:rsidRPr="00670894" w:rsidRDefault="00854483" w:rsidP="00670894">
      <w:pPr>
        <w:autoSpaceDE w:val="0"/>
        <w:autoSpaceDN w:val="0"/>
        <w:adjustRightInd w:val="0"/>
        <w:spacing w:after="0" w:line="241" w:lineRule="atLeast"/>
        <w:ind w:left="567"/>
        <w:rPr>
          <w:rFonts w:cs="Myriad Pro"/>
          <w:color w:val="221E1F"/>
          <w:sz w:val="24"/>
          <w:szCs w:val="24"/>
        </w:rPr>
      </w:pPr>
    </w:p>
    <w:p w14:paraId="44D2B426" w14:textId="7F140BBD" w:rsidR="00854483" w:rsidRPr="00670894" w:rsidRDefault="00854483" w:rsidP="00670894">
      <w:pPr>
        <w:pStyle w:val="ListParagraph"/>
        <w:numPr>
          <w:ilvl w:val="0"/>
          <w:numId w:val="25"/>
        </w:numPr>
        <w:ind w:left="567" w:hanging="567"/>
        <w:jc w:val="both"/>
        <w:rPr>
          <w:b/>
          <w:sz w:val="24"/>
          <w:szCs w:val="24"/>
        </w:rPr>
      </w:pPr>
      <w:r w:rsidRPr="00670894">
        <w:rPr>
          <w:rFonts w:cs="Myriad Pro"/>
          <w:b/>
          <w:bCs/>
          <w:color w:val="221E1F"/>
          <w:sz w:val="24"/>
          <w:szCs w:val="24"/>
        </w:rPr>
        <w:t>Exclusion Appeal Panel</w:t>
      </w:r>
    </w:p>
    <w:p w14:paraId="6255E23B" w14:textId="505994E9"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Panel will consist of </w:t>
      </w:r>
      <w:r w:rsidRPr="007A3C4A">
        <w:rPr>
          <w:rFonts w:cs="Myriad Pro"/>
          <w:color w:val="221E1F"/>
          <w:sz w:val="24"/>
          <w:szCs w:val="24"/>
        </w:rPr>
        <w:t xml:space="preserve">a </w:t>
      </w:r>
      <w:r w:rsidR="007A3C4A" w:rsidRPr="007A3C4A">
        <w:rPr>
          <w:rFonts w:ascii="Calibri" w:hAnsi="Calibri" w:cs="Calibri"/>
          <w:sz w:val="24"/>
          <w:szCs w:val="24"/>
        </w:rPr>
        <w:t xml:space="preserve">Chair of Appeals </w:t>
      </w:r>
      <w:r w:rsidR="00794364">
        <w:rPr>
          <w:rFonts w:ascii="Calibri" w:hAnsi="Calibri" w:cs="Calibri"/>
          <w:sz w:val="24"/>
          <w:szCs w:val="24"/>
        </w:rPr>
        <w:t>(</w:t>
      </w:r>
      <w:r w:rsidR="007A3C4A" w:rsidRPr="007A3C4A">
        <w:rPr>
          <w:rFonts w:ascii="Calibri" w:hAnsi="Calibri" w:cs="Calibri"/>
          <w:sz w:val="24"/>
          <w:szCs w:val="24"/>
        </w:rPr>
        <w:t xml:space="preserve">a member of </w:t>
      </w:r>
      <w:r w:rsidR="00794364">
        <w:rPr>
          <w:rFonts w:ascii="Calibri" w:hAnsi="Calibri" w:cs="Calibri"/>
          <w:sz w:val="24"/>
          <w:szCs w:val="24"/>
        </w:rPr>
        <w:t xml:space="preserve">the management team) </w:t>
      </w:r>
      <w:r w:rsidR="007A3C4A" w:rsidRPr="007A3C4A">
        <w:rPr>
          <w:rFonts w:ascii="Calibri" w:hAnsi="Calibri" w:cs="Calibri"/>
          <w:sz w:val="24"/>
          <w:szCs w:val="24"/>
        </w:rPr>
        <w:t>and other staff as required.</w:t>
      </w:r>
      <w:r w:rsidR="007A3C4A">
        <w:rPr>
          <w:rFonts w:ascii="Calibri" w:hAnsi="Calibri" w:cs="Calibri"/>
        </w:rPr>
        <w:t xml:space="preserve"> </w:t>
      </w:r>
    </w:p>
    <w:p w14:paraId="13D4D5C4"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Members of staff who issued or were directly involved in the exclusion will not sit on the Panel but may be called to present the case for exclusion </w:t>
      </w:r>
    </w:p>
    <w:p w14:paraId="67197BFE"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The student will be invited to present a case for the Appeal, offer new information, reflect upon the reasons for the exclusion and any subsequent feelings and discuss ways forward </w:t>
      </w:r>
    </w:p>
    <w:p w14:paraId="57B6BD87"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The student will be advised to bring a supportive person (or both parents) to the Panel; the role of the supportive person should only be that of advocate where the student has a learning disability </w:t>
      </w:r>
    </w:p>
    <w:p w14:paraId="1891C05B"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 xml:space="preserve">All evidence presented to the Panel will be heard in the presence of the whole Panel and the student and any papers will be circulated in advance; notes of the Panel will be kept </w:t>
      </w:r>
    </w:p>
    <w:p w14:paraId="2A8D3482" w14:textId="77777777" w:rsidR="00854483" w:rsidRPr="00670894" w:rsidRDefault="00854483" w:rsidP="00CE1719">
      <w:pPr>
        <w:pStyle w:val="ListParagraph"/>
        <w:numPr>
          <w:ilvl w:val="0"/>
          <w:numId w:val="38"/>
        </w:numPr>
        <w:autoSpaceDE w:val="0"/>
        <w:autoSpaceDN w:val="0"/>
        <w:adjustRightInd w:val="0"/>
        <w:spacing w:after="0" w:line="241" w:lineRule="atLeast"/>
        <w:ind w:left="848"/>
        <w:rPr>
          <w:rFonts w:cs="Myriad Pro"/>
          <w:color w:val="221E1F"/>
          <w:sz w:val="24"/>
          <w:szCs w:val="24"/>
        </w:rPr>
      </w:pPr>
      <w:r w:rsidRPr="00670894">
        <w:rPr>
          <w:rFonts w:cs="Myriad Pro"/>
          <w:color w:val="221E1F"/>
          <w:sz w:val="24"/>
          <w:szCs w:val="24"/>
        </w:rPr>
        <w:t>The Panel will take account of: the severity of the reasons for the exclusion; the impact on others; the attitude of the student towards what has led to the exclusion; the academic and attendance record of the student and the student’s professed com</w:t>
      </w:r>
      <w:r w:rsidRPr="00670894">
        <w:rPr>
          <w:rFonts w:cs="Myriad Pro"/>
          <w:color w:val="221E1F"/>
          <w:sz w:val="24"/>
          <w:szCs w:val="24"/>
        </w:rPr>
        <w:softHyphen/>
        <w:t xml:space="preserve">mitment towards being re-admitted to the College </w:t>
      </w:r>
    </w:p>
    <w:p w14:paraId="062423B7" w14:textId="77777777" w:rsidR="00670894" w:rsidRDefault="00670894" w:rsidP="00670894">
      <w:pPr>
        <w:autoSpaceDE w:val="0"/>
        <w:autoSpaceDN w:val="0"/>
        <w:adjustRightInd w:val="0"/>
        <w:spacing w:after="0" w:line="201" w:lineRule="atLeast"/>
        <w:ind w:left="567"/>
        <w:rPr>
          <w:rFonts w:cs="Myriad Pro"/>
          <w:b/>
          <w:bCs/>
          <w:color w:val="221E1F"/>
          <w:sz w:val="24"/>
          <w:szCs w:val="24"/>
        </w:rPr>
      </w:pPr>
    </w:p>
    <w:p w14:paraId="337AD7B5" w14:textId="77777777" w:rsidR="00854483" w:rsidRPr="00670894" w:rsidRDefault="00854483" w:rsidP="00670894">
      <w:pPr>
        <w:pStyle w:val="ListParagraph"/>
        <w:numPr>
          <w:ilvl w:val="0"/>
          <w:numId w:val="25"/>
        </w:numPr>
        <w:ind w:left="567" w:hanging="567"/>
        <w:jc w:val="both"/>
        <w:rPr>
          <w:b/>
          <w:sz w:val="24"/>
          <w:szCs w:val="24"/>
        </w:rPr>
      </w:pPr>
      <w:r w:rsidRPr="00670894">
        <w:rPr>
          <w:rFonts w:cs="Myriad Pro"/>
          <w:b/>
          <w:bCs/>
          <w:color w:val="221E1F"/>
          <w:sz w:val="24"/>
          <w:szCs w:val="24"/>
        </w:rPr>
        <w:t xml:space="preserve">Exclusion Appeal Decision </w:t>
      </w:r>
    </w:p>
    <w:p w14:paraId="0AB20563" w14:textId="09CBB68E" w:rsidR="00854483" w:rsidRPr="00AB069A" w:rsidRDefault="00854483"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The Panel will adjourn to make its decision and, in most case</w:t>
      </w:r>
      <w:r w:rsidR="00670894" w:rsidRPr="00AB069A">
        <w:rPr>
          <w:rFonts w:cs="Arial"/>
          <w:sz w:val="24"/>
          <w:szCs w:val="24"/>
        </w:rPr>
        <w:t xml:space="preserve">s, the Panel will then call the </w:t>
      </w:r>
      <w:r w:rsidRPr="00AB069A">
        <w:rPr>
          <w:rFonts w:cs="Arial"/>
          <w:sz w:val="24"/>
          <w:szCs w:val="24"/>
        </w:rPr>
        <w:t xml:space="preserve">student (and supportive person) back after a short timescale to announce decision; in exceptional cases, there may be period of adjournment to investigate new evidence </w:t>
      </w:r>
    </w:p>
    <w:p w14:paraId="6A855724" w14:textId="77777777" w:rsidR="00670894" w:rsidRPr="00AB069A" w:rsidRDefault="00670894" w:rsidP="00AB069A">
      <w:pPr>
        <w:widowControl w:val="0"/>
        <w:tabs>
          <w:tab w:val="left" w:pos="-720"/>
          <w:tab w:val="left" w:pos="1276"/>
        </w:tabs>
        <w:suppressAutoHyphens/>
        <w:contextualSpacing/>
        <w:jc w:val="both"/>
        <w:rPr>
          <w:rFonts w:cs="Arial"/>
          <w:sz w:val="24"/>
          <w:szCs w:val="24"/>
        </w:rPr>
      </w:pPr>
    </w:p>
    <w:p w14:paraId="186CF86A" w14:textId="4DC38B68" w:rsidR="00854483" w:rsidRPr="00854483" w:rsidRDefault="00854483" w:rsidP="00AB069A">
      <w:pPr>
        <w:widowControl w:val="0"/>
        <w:tabs>
          <w:tab w:val="left" w:pos="-720"/>
          <w:tab w:val="left" w:pos="1276"/>
        </w:tabs>
        <w:suppressAutoHyphens/>
        <w:contextualSpacing/>
        <w:rPr>
          <w:rFonts w:cs="Myriad Pro"/>
          <w:color w:val="221E1F"/>
          <w:sz w:val="24"/>
          <w:szCs w:val="24"/>
        </w:rPr>
      </w:pPr>
      <w:r w:rsidRPr="00AB069A">
        <w:rPr>
          <w:rFonts w:cs="Arial"/>
          <w:sz w:val="24"/>
          <w:szCs w:val="24"/>
        </w:rPr>
        <w:t>The Panel will reach one of the following decisions:</w:t>
      </w:r>
      <w:r w:rsidRPr="00670894">
        <w:rPr>
          <w:rFonts w:cs="Myriad Pro"/>
          <w:color w:val="221E1F"/>
          <w:sz w:val="24"/>
          <w:szCs w:val="24"/>
        </w:rPr>
        <w:t xml:space="preserve"> </w:t>
      </w:r>
    </w:p>
    <w:p w14:paraId="2782C969" w14:textId="77777777" w:rsidR="00854483" w:rsidRPr="00670894" w:rsidRDefault="00854483" w:rsidP="00670894">
      <w:pPr>
        <w:pStyle w:val="ListParagraph"/>
        <w:numPr>
          <w:ilvl w:val="0"/>
          <w:numId w:val="39"/>
        </w:numPr>
        <w:autoSpaceDE w:val="0"/>
        <w:autoSpaceDN w:val="0"/>
        <w:adjustRightInd w:val="0"/>
        <w:spacing w:after="0" w:line="241" w:lineRule="atLeast"/>
        <w:rPr>
          <w:rFonts w:cs="Myriad Pro"/>
          <w:color w:val="221E1F"/>
          <w:sz w:val="24"/>
          <w:szCs w:val="24"/>
        </w:rPr>
      </w:pPr>
      <w:r w:rsidRPr="00670894">
        <w:rPr>
          <w:rFonts w:cs="Myriad Pro"/>
          <w:color w:val="221E1F"/>
          <w:sz w:val="24"/>
          <w:szCs w:val="24"/>
        </w:rPr>
        <w:t>Reinstatement to all or part of the student’s program</w:t>
      </w:r>
      <w:r w:rsidR="00670894" w:rsidRPr="00670894">
        <w:rPr>
          <w:rFonts w:cs="Myriad Pro"/>
          <w:color w:val="221E1F"/>
          <w:sz w:val="24"/>
          <w:szCs w:val="24"/>
        </w:rPr>
        <w:t xml:space="preserve">me or a revised programme, with </w:t>
      </w:r>
      <w:r w:rsidRPr="00670894">
        <w:rPr>
          <w:rFonts w:cs="Myriad Pro"/>
          <w:color w:val="221E1F"/>
          <w:sz w:val="24"/>
          <w:szCs w:val="24"/>
        </w:rPr>
        <w:t xml:space="preserve">conditions </w:t>
      </w:r>
    </w:p>
    <w:p w14:paraId="5F757EE2" w14:textId="77777777" w:rsidR="00854483" w:rsidRPr="00670894" w:rsidRDefault="00854483" w:rsidP="00670894">
      <w:pPr>
        <w:pStyle w:val="ListParagraph"/>
        <w:numPr>
          <w:ilvl w:val="0"/>
          <w:numId w:val="39"/>
        </w:numPr>
        <w:autoSpaceDE w:val="0"/>
        <w:autoSpaceDN w:val="0"/>
        <w:adjustRightInd w:val="0"/>
        <w:spacing w:after="0" w:line="241" w:lineRule="atLeast"/>
        <w:rPr>
          <w:rFonts w:cs="Myriad Pro"/>
          <w:color w:val="221E1F"/>
          <w:sz w:val="24"/>
          <w:szCs w:val="24"/>
        </w:rPr>
      </w:pPr>
      <w:r w:rsidRPr="00670894">
        <w:rPr>
          <w:rFonts w:cs="Myriad Pro"/>
          <w:color w:val="221E1F"/>
          <w:sz w:val="24"/>
          <w:szCs w:val="24"/>
        </w:rPr>
        <w:t xml:space="preserve">Exclusion for the remainder of the academic year, with the option of re-applying to re-start at the College in the following year </w:t>
      </w:r>
    </w:p>
    <w:p w14:paraId="399197B7" w14:textId="77777777" w:rsidR="00854483" w:rsidRPr="00670894" w:rsidRDefault="00854483" w:rsidP="00670894">
      <w:pPr>
        <w:pStyle w:val="ListParagraph"/>
        <w:numPr>
          <w:ilvl w:val="0"/>
          <w:numId w:val="39"/>
        </w:numPr>
        <w:autoSpaceDE w:val="0"/>
        <w:autoSpaceDN w:val="0"/>
        <w:adjustRightInd w:val="0"/>
        <w:spacing w:after="0" w:line="241" w:lineRule="atLeast"/>
        <w:rPr>
          <w:rFonts w:cs="Myriad Pro"/>
          <w:color w:val="221E1F"/>
          <w:sz w:val="24"/>
          <w:szCs w:val="24"/>
        </w:rPr>
      </w:pPr>
      <w:r w:rsidRPr="00670894">
        <w:rPr>
          <w:rFonts w:cs="Myriad Pro"/>
          <w:color w:val="221E1F"/>
          <w:sz w:val="24"/>
          <w:szCs w:val="24"/>
        </w:rPr>
        <w:t xml:space="preserve">Exclusion from the College upheld (and will apply for at least one complete academic year, during which time the student should not visit any College site, and any later re-application will be subject to availability) </w:t>
      </w:r>
    </w:p>
    <w:p w14:paraId="21762BBD" w14:textId="77777777" w:rsidR="00670894" w:rsidRDefault="00670894" w:rsidP="00670894">
      <w:pPr>
        <w:autoSpaceDE w:val="0"/>
        <w:autoSpaceDN w:val="0"/>
        <w:adjustRightInd w:val="0"/>
        <w:spacing w:after="0" w:line="241" w:lineRule="atLeast"/>
        <w:ind w:left="567" w:hanging="280"/>
        <w:rPr>
          <w:rFonts w:cs="Myriad Pro"/>
          <w:color w:val="221E1F"/>
          <w:sz w:val="24"/>
          <w:szCs w:val="24"/>
        </w:rPr>
      </w:pPr>
    </w:p>
    <w:p w14:paraId="4D78A67C" w14:textId="77777777" w:rsidR="00854483" w:rsidRPr="00AB069A" w:rsidRDefault="00854483"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This decision will be confirmed in writing to the parents or student within 7 working days</w:t>
      </w:r>
      <w:r w:rsidR="00794364" w:rsidRPr="00AB069A">
        <w:rPr>
          <w:rFonts w:cs="Arial"/>
          <w:sz w:val="24"/>
          <w:szCs w:val="24"/>
        </w:rPr>
        <w:t xml:space="preserve"> of that panel</w:t>
      </w:r>
      <w:r w:rsidR="00E61D6F" w:rsidRPr="00AB069A">
        <w:rPr>
          <w:rFonts w:cs="Arial"/>
          <w:sz w:val="24"/>
          <w:szCs w:val="24"/>
        </w:rPr>
        <w:t xml:space="preserve"> meeting.</w:t>
      </w:r>
      <w:r w:rsidRPr="00AB069A">
        <w:rPr>
          <w:rFonts w:cs="Arial"/>
          <w:sz w:val="24"/>
          <w:szCs w:val="24"/>
        </w:rPr>
        <w:t xml:space="preserve"> </w:t>
      </w:r>
    </w:p>
    <w:p w14:paraId="2897BF10" w14:textId="77777777" w:rsidR="00670894" w:rsidRPr="00AB069A" w:rsidRDefault="00670894" w:rsidP="00670894">
      <w:pPr>
        <w:autoSpaceDE w:val="0"/>
        <w:autoSpaceDN w:val="0"/>
        <w:adjustRightInd w:val="0"/>
        <w:spacing w:after="0" w:line="241" w:lineRule="atLeast"/>
        <w:ind w:left="847" w:hanging="280"/>
        <w:rPr>
          <w:rFonts w:cs="Arial"/>
          <w:sz w:val="24"/>
          <w:szCs w:val="24"/>
        </w:rPr>
      </w:pPr>
    </w:p>
    <w:p w14:paraId="60897E62" w14:textId="36A278B5" w:rsidR="00854483" w:rsidRPr="00AB069A" w:rsidRDefault="00854483"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 xml:space="preserve">If Exclusion has been upheld and the student </w:t>
      </w:r>
      <w:r w:rsidR="00794364" w:rsidRPr="00AB069A">
        <w:rPr>
          <w:rFonts w:cs="Arial"/>
          <w:sz w:val="24"/>
          <w:szCs w:val="24"/>
        </w:rPr>
        <w:t xml:space="preserve">has evidence </w:t>
      </w:r>
      <w:r w:rsidR="00C34D8A" w:rsidRPr="00AB069A">
        <w:rPr>
          <w:rFonts w:cs="Arial"/>
          <w:sz w:val="24"/>
          <w:szCs w:val="24"/>
        </w:rPr>
        <w:t xml:space="preserve">either </w:t>
      </w:r>
      <w:r w:rsidRPr="00AB069A">
        <w:rPr>
          <w:rFonts w:cs="Arial"/>
          <w:sz w:val="24"/>
          <w:szCs w:val="24"/>
        </w:rPr>
        <w:t xml:space="preserve">that </w:t>
      </w:r>
      <w:r w:rsidR="00670894" w:rsidRPr="00AB069A">
        <w:rPr>
          <w:rFonts w:cs="Arial"/>
          <w:sz w:val="24"/>
          <w:szCs w:val="24"/>
        </w:rPr>
        <w:t>the</w:t>
      </w:r>
      <w:r w:rsidR="00C34D8A" w:rsidRPr="00AB069A">
        <w:rPr>
          <w:rFonts w:cs="Arial"/>
          <w:sz w:val="24"/>
          <w:szCs w:val="24"/>
        </w:rPr>
        <w:t xml:space="preserve"> way the</w:t>
      </w:r>
      <w:r w:rsidR="00670894" w:rsidRPr="00AB069A">
        <w:rPr>
          <w:rFonts w:cs="Arial"/>
          <w:sz w:val="24"/>
          <w:szCs w:val="24"/>
        </w:rPr>
        <w:t xml:space="preserve"> process has been</w:t>
      </w:r>
      <w:r w:rsidR="00C34D8A" w:rsidRPr="00AB069A">
        <w:rPr>
          <w:rFonts w:cs="Arial"/>
          <w:sz w:val="24"/>
          <w:szCs w:val="24"/>
        </w:rPr>
        <w:t xml:space="preserve"> conducted was</w:t>
      </w:r>
      <w:r w:rsidR="00670894" w:rsidRPr="00AB069A">
        <w:rPr>
          <w:rFonts w:cs="Arial"/>
          <w:sz w:val="24"/>
          <w:szCs w:val="24"/>
        </w:rPr>
        <w:t xml:space="preserve"> unfair, or </w:t>
      </w:r>
      <w:r w:rsidRPr="00AB069A">
        <w:rPr>
          <w:rFonts w:cs="Arial"/>
          <w:sz w:val="24"/>
          <w:szCs w:val="24"/>
        </w:rPr>
        <w:t>that new evidence has emerged</w:t>
      </w:r>
      <w:r w:rsidR="00794364" w:rsidRPr="00AB069A">
        <w:rPr>
          <w:rFonts w:cs="Arial"/>
          <w:sz w:val="24"/>
          <w:szCs w:val="24"/>
        </w:rPr>
        <w:t xml:space="preserve"> since the appeal</w:t>
      </w:r>
      <w:r w:rsidRPr="00AB069A">
        <w:rPr>
          <w:rFonts w:cs="Arial"/>
          <w:sz w:val="24"/>
          <w:szCs w:val="24"/>
        </w:rPr>
        <w:t>, he/she can write to the Chair of Governors, at the College address, with</w:t>
      </w:r>
      <w:r w:rsidR="00A007D2" w:rsidRPr="00AB069A">
        <w:rPr>
          <w:rFonts w:cs="Arial"/>
          <w:sz w:val="24"/>
          <w:szCs w:val="24"/>
        </w:rPr>
        <w:t>in</w:t>
      </w:r>
      <w:r w:rsidRPr="00AB069A">
        <w:rPr>
          <w:rFonts w:cs="Arial"/>
          <w:sz w:val="24"/>
          <w:szCs w:val="24"/>
        </w:rPr>
        <w:t xml:space="preserve"> 7 working days of the Appeal decision</w:t>
      </w:r>
      <w:r w:rsidR="00C34D8A" w:rsidRPr="00AB069A">
        <w:rPr>
          <w:rFonts w:cs="Arial"/>
          <w:sz w:val="24"/>
          <w:szCs w:val="24"/>
        </w:rPr>
        <w:t>. No other grounds for appeal are allowable. T</w:t>
      </w:r>
      <w:r w:rsidRPr="00AB069A">
        <w:rPr>
          <w:rFonts w:cs="Arial"/>
          <w:sz w:val="24"/>
          <w:szCs w:val="24"/>
        </w:rPr>
        <w:t>he letter should contain reasons for the appeal</w:t>
      </w:r>
      <w:r w:rsidR="00794364" w:rsidRPr="00AB069A">
        <w:rPr>
          <w:rFonts w:cs="Arial"/>
          <w:sz w:val="24"/>
          <w:szCs w:val="24"/>
        </w:rPr>
        <w:t xml:space="preserve"> and supporting evidence.</w:t>
      </w:r>
      <w:r w:rsidRPr="00AB069A">
        <w:rPr>
          <w:rFonts w:cs="Arial"/>
          <w:sz w:val="24"/>
          <w:szCs w:val="24"/>
        </w:rPr>
        <w:t xml:space="preserve"> </w:t>
      </w:r>
    </w:p>
    <w:p w14:paraId="15C270F0" w14:textId="77777777" w:rsidR="00670894" w:rsidRPr="00AB069A" w:rsidRDefault="00670894" w:rsidP="00AB069A">
      <w:pPr>
        <w:widowControl w:val="0"/>
        <w:tabs>
          <w:tab w:val="left" w:pos="-720"/>
          <w:tab w:val="left" w:pos="1276"/>
        </w:tabs>
        <w:suppressAutoHyphens/>
        <w:contextualSpacing/>
        <w:jc w:val="both"/>
        <w:rPr>
          <w:rFonts w:cs="Arial"/>
          <w:sz w:val="24"/>
          <w:szCs w:val="24"/>
        </w:rPr>
      </w:pPr>
    </w:p>
    <w:p w14:paraId="5F7359EA" w14:textId="467867D9" w:rsidR="00854483" w:rsidRPr="00AB069A" w:rsidRDefault="00794364"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 xml:space="preserve">The Chair of Governors, or a designated substitute, </w:t>
      </w:r>
      <w:r w:rsidR="00854483" w:rsidRPr="00AB069A">
        <w:rPr>
          <w:rFonts w:cs="Arial"/>
          <w:sz w:val="24"/>
          <w:szCs w:val="24"/>
        </w:rPr>
        <w:t xml:space="preserve">not including the Principal, will </w:t>
      </w:r>
      <w:r w:rsidR="00F366C2">
        <w:rPr>
          <w:rFonts w:cs="Arial"/>
          <w:sz w:val="24"/>
          <w:szCs w:val="24"/>
        </w:rPr>
        <w:t xml:space="preserve">put together a panel of up to </w:t>
      </w:r>
      <w:r w:rsidR="00D31390">
        <w:rPr>
          <w:rFonts w:cs="Arial"/>
          <w:sz w:val="24"/>
          <w:szCs w:val="24"/>
        </w:rPr>
        <w:t>three</w:t>
      </w:r>
      <w:r w:rsidR="00F366C2">
        <w:rPr>
          <w:rFonts w:cs="Arial"/>
          <w:sz w:val="24"/>
          <w:szCs w:val="24"/>
        </w:rPr>
        <w:t xml:space="preserve"> Governors, to </w:t>
      </w:r>
      <w:r w:rsidR="002B1D23" w:rsidRPr="00AB069A">
        <w:rPr>
          <w:rFonts w:cs="Arial"/>
          <w:sz w:val="24"/>
          <w:szCs w:val="24"/>
        </w:rPr>
        <w:t>review</w:t>
      </w:r>
      <w:r w:rsidR="00854483" w:rsidRPr="00AB069A">
        <w:rPr>
          <w:rFonts w:cs="Arial"/>
          <w:sz w:val="24"/>
          <w:szCs w:val="24"/>
        </w:rPr>
        <w:t xml:space="preserve"> </w:t>
      </w:r>
      <w:r w:rsidR="002B1D23" w:rsidRPr="00AB069A">
        <w:rPr>
          <w:rFonts w:cs="Arial"/>
          <w:sz w:val="24"/>
          <w:szCs w:val="24"/>
        </w:rPr>
        <w:t xml:space="preserve">the case </w:t>
      </w:r>
      <w:r w:rsidR="00854483" w:rsidRPr="00AB069A">
        <w:rPr>
          <w:rFonts w:cs="Arial"/>
          <w:sz w:val="24"/>
          <w:szCs w:val="24"/>
        </w:rPr>
        <w:t>within 14 working days of the Chair receiv</w:t>
      </w:r>
      <w:r w:rsidR="00854483" w:rsidRPr="00AB069A">
        <w:rPr>
          <w:rFonts w:cs="Arial"/>
          <w:sz w:val="24"/>
          <w:szCs w:val="24"/>
        </w:rPr>
        <w:softHyphen/>
        <w:t xml:space="preserve">ing the appeal; this </w:t>
      </w:r>
      <w:r w:rsidR="00F141E1">
        <w:rPr>
          <w:rFonts w:cs="Arial"/>
          <w:sz w:val="24"/>
          <w:szCs w:val="24"/>
        </w:rPr>
        <w:t>panel</w:t>
      </w:r>
      <w:r w:rsidR="007A78F5" w:rsidRPr="00AB069A">
        <w:rPr>
          <w:rFonts w:cs="Arial"/>
          <w:sz w:val="24"/>
          <w:szCs w:val="24"/>
        </w:rPr>
        <w:t xml:space="preserve"> </w:t>
      </w:r>
      <w:r w:rsidR="00854483" w:rsidRPr="00AB069A">
        <w:rPr>
          <w:rFonts w:cs="Arial"/>
          <w:sz w:val="24"/>
          <w:szCs w:val="24"/>
        </w:rPr>
        <w:t>will either uphold or reject the Appeal; if the Appeal is upheld on process or new evidence, it will be referred back to the College for a second Exclusion Appeal Pan</w:t>
      </w:r>
      <w:r w:rsidR="00670894" w:rsidRPr="00AB069A">
        <w:rPr>
          <w:rFonts w:cs="Arial"/>
          <w:sz w:val="24"/>
          <w:szCs w:val="24"/>
        </w:rPr>
        <w:t>el (with different senior staff</w:t>
      </w:r>
      <w:r w:rsidR="00854483" w:rsidRPr="00AB069A">
        <w:rPr>
          <w:rFonts w:cs="Arial"/>
          <w:sz w:val="24"/>
          <w:szCs w:val="24"/>
        </w:rPr>
        <w:t>); the decision of this second Exclusion Appeal Panel will be final</w:t>
      </w:r>
      <w:r w:rsidR="00E7539D" w:rsidRPr="00AB069A">
        <w:rPr>
          <w:rFonts w:cs="Arial"/>
          <w:sz w:val="24"/>
          <w:szCs w:val="24"/>
        </w:rPr>
        <w:t>.</w:t>
      </w:r>
      <w:r w:rsidR="00854483" w:rsidRPr="00AB069A">
        <w:rPr>
          <w:rFonts w:cs="Arial"/>
          <w:sz w:val="24"/>
          <w:szCs w:val="24"/>
        </w:rPr>
        <w:t xml:space="preserve"> </w:t>
      </w:r>
    </w:p>
    <w:p w14:paraId="674D3EB9" w14:textId="77777777" w:rsidR="00670894" w:rsidRPr="00AB069A" w:rsidRDefault="00670894" w:rsidP="00AB069A">
      <w:pPr>
        <w:widowControl w:val="0"/>
        <w:tabs>
          <w:tab w:val="left" w:pos="-720"/>
          <w:tab w:val="left" w:pos="1276"/>
        </w:tabs>
        <w:suppressAutoHyphens/>
        <w:contextualSpacing/>
        <w:jc w:val="both"/>
        <w:rPr>
          <w:rFonts w:cs="Arial"/>
          <w:sz w:val="24"/>
          <w:szCs w:val="24"/>
        </w:rPr>
      </w:pPr>
    </w:p>
    <w:p w14:paraId="196C1B72" w14:textId="77777777" w:rsidR="00E22D16" w:rsidRPr="00AB069A" w:rsidRDefault="00854483"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For any further recourse outside the College, contact details of relevant government departments and funding agencies can be obtained from the College</w:t>
      </w:r>
      <w:r w:rsidR="00E7539D" w:rsidRPr="00AB069A">
        <w:rPr>
          <w:rFonts w:cs="Arial"/>
          <w:sz w:val="24"/>
          <w:szCs w:val="24"/>
        </w:rPr>
        <w:t>.</w:t>
      </w:r>
    </w:p>
    <w:p w14:paraId="6365AEE4" w14:textId="77777777" w:rsidR="00E22D16" w:rsidRPr="00AB069A" w:rsidRDefault="00E22D16" w:rsidP="00AB069A">
      <w:pPr>
        <w:widowControl w:val="0"/>
        <w:tabs>
          <w:tab w:val="left" w:pos="-720"/>
          <w:tab w:val="left" w:pos="1276"/>
        </w:tabs>
        <w:suppressAutoHyphens/>
        <w:contextualSpacing/>
        <w:jc w:val="both"/>
        <w:rPr>
          <w:rFonts w:cs="Arial"/>
          <w:sz w:val="24"/>
          <w:szCs w:val="24"/>
        </w:rPr>
      </w:pPr>
    </w:p>
    <w:p w14:paraId="4EF34FCC" w14:textId="61C7E5C7" w:rsidR="00E22D16" w:rsidRPr="00AB069A" w:rsidRDefault="00E22D16" w:rsidP="00AB069A">
      <w:pPr>
        <w:widowControl w:val="0"/>
        <w:tabs>
          <w:tab w:val="left" w:pos="-720"/>
          <w:tab w:val="left" w:pos="1276"/>
        </w:tabs>
        <w:suppressAutoHyphens/>
        <w:contextualSpacing/>
        <w:jc w:val="both"/>
        <w:rPr>
          <w:rFonts w:cs="Arial"/>
          <w:sz w:val="24"/>
          <w:szCs w:val="24"/>
        </w:rPr>
      </w:pPr>
      <w:r w:rsidRPr="00AB069A">
        <w:rPr>
          <w:rFonts w:cs="Arial"/>
          <w:sz w:val="24"/>
          <w:szCs w:val="24"/>
        </w:rPr>
        <w:t xml:space="preserve">Related </w:t>
      </w:r>
      <w:r w:rsidR="00E7539D" w:rsidRPr="00AB069A">
        <w:rPr>
          <w:rFonts w:cs="Arial"/>
          <w:sz w:val="24"/>
          <w:szCs w:val="24"/>
        </w:rPr>
        <w:t>policies</w:t>
      </w:r>
      <w:r w:rsidRPr="00AB069A">
        <w:rPr>
          <w:rFonts w:cs="Arial"/>
          <w:sz w:val="24"/>
          <w:szCs w:val="24"/>
        </w:rPr>
        <w:t xml:space="preserve"> and procedures</w:t>
      </w:r>
      <w:r w:rsidR="003A4098" w:rsidRPr="00AB069A">
        <w:rPr>
          <w:rFonts w:cs="Arial"/>
          <w:sz w:val="24"/>
          <w:szCs w:val="24"/>
        </w:rPr>
        <w:t xml:space="preserve">: </w:t>
      </w:r>
      <w:r w:rsidRPr="00AB069A">
        <w:rPr>
          <w:rFonts w:cs="Arial"/>
          <w:sz w:val="24"/>
          <w:szCs w:val="24"/>
        </w:rPr>
        <w:t>Safeguarding policy</w:t>
      </w:r>
      <w:r w:rsidR="003A4098" w:rsidRPr="00AB069A">
        <w:rPr>
          <w:rFonts w:cs="Arial"/>
          <w:sz w:val="24"/>
          <w:szCs w:val="24"/>
        </w:rPr>
        <w:t xml:space="preserve">; </w:t>
      </w:r>
      <w:r w:rsidRPr="00AB069A">
        <w:rPr>
          <w:rFonts w:cs="Arial"/>
          <w:sz w:val="24"/>
          <w:szCs w:val="24"/>
        </w:rPr>
        <w:t>Student Complaints Procedure</w:t>
      </w:r>
      <w:r w:rsidR="003A4098" w:rsidRPr="00AB069A">
        <w:rPr>
          <w:rFonts w:cs="Arial"/>
          <w:sz w:val="24"/>
          <w:szCs w:val="24"/>
        </w:rPr>
        <w:t xml:space="preserve">; </w:t>
      </w:r>
      <w:r w:rsidRPr="00AB069A">
        <w:rPr>
          <w:rFonts w:cs="Arial"/>
          <w:sz w:val="24"/>
          <w:szCs w:val="24"/>
        </w:rPr>
        <w:t>Equality Policy</w:t>
      </w:r>
      <w:r w:rsidR="00624553" w:rsidRPr="00AB069A">
        <w:rPr>
          <w:rFonts w:cs="Arial"/>
          <w:sz w:val="24"/>
          <w:szCs w:val="24"/>
        </w:rPr>
        <w:t>; IT Acceptable Use Policy, E-Safety Policy</w:t>
      </w:r>
      <w:r w:rsidR="00480D3A" w:rsidRPr="00AB069A">
        <w:rPr>
          <w:rFonts w:cs="Arial"/>
          <w:sz w:val="24"/>
          <w:szCs w:val="24"/>
        </w:rPr>
        <w:t>, Exams Policy</w:t>
      </w:r>
    </w:p>
    <w:p w14:paraId="67491F52" w14:textId="77777777" w:rsidR="00E7539D" w:rsidRDefault="00E7539D" w:rsidP="003A4098">
      <w:pPr>
        <w:autoSpaceDE w:val="0"/>
        <w:autoSpaceDN w:val="0"/>
        <w:adjustRightInd w:val="0"/>
        <w:spacing w:after="0" w:line="241" w:lineRule="atLeast"/>
        <w:ind w:left="567" w:firstLine="4"/>
        <w:rPr>
          <w:rFonts w:cs="Myriad Pro"/>
          <w:i/>
          <w:iCs/>
          <w:color w:val="221E1F"/>
          <w:sz w:val="24"/>
          <w:szCs w:val="24"/>
        </w:rPr>
      </w:pPr>
    </w:p>
    <w:p w14:paraId="7B43814D" w14:textId="77777777" w:rsidR="00DF3FF8" w:rsidRDefault="00DF3FF8" w:rsidP="00DF3FF8">
      <w:pPr>
        <w:ind w:right="810"/>
        <w:textAlignment w:val="baseline"/>
        <w:rPr>
          <w:rFonts w:cs="Arial"/>
          <w:b/>
          <w:sz w:val="24"/>
          <w:szCs w:val="24"/>
        </w:rPr>
      </w:pPr>
      <w:r>
        <w:rPr>
          <w:rFonts w:cs="Arial"/>
          <w:b/>
          <w:sz w:val="24"/>
          <w:szCs w:val="24"/>
        </w:rPr>
        <w:t>Data Protection</w:t>
      </w:r>
    </w:p>
    <w:p w14:paraId="67C4521E" w14:textId="77777777" w:rsidR="00DF3FF8" w:rsidRDefault="00DF3FF8" w:rsidP="00013E23">
      <w:pPr>
        <w:widowControl w:val="0"/>
        <w:tabs>
          <w:tab w:val="left" w:pos="-720"/>
          <w:tab w:val="left" w:pos="1276"/>
        </w:tabs>
        <w:suppressAutoHyphens/>
        <w:contextualSpacing/>
        <w:jc w:val="both"/>
        <w:rPr>
          <w:rFonts w:cs="Arial"/>
          <w:b/>
          <w:sz w:val="24"/>
          <w:szCs w:val="24"/>
        </w:rPr>
      </w:pPr>
      <w:r>
        <w:rPr>
          <w:rFonts w:cs="Arial"/>
          <w:sz w:val="24"/>
          <w:szCs w:val="24"/>
        </w:rPr>
        <w:t>When managing a student’s personal data information</w:t>
      </w:r>
      <w:r w:rsidR="00E7539D">
        <w:rPr>
          <w:rFonts w:cs="Arial"/>
          <w:sz w:val="24"/>
          <w:szCs w:val="24"/>
        </w:rPr>
        <w:t>,</w:t>
      </w:r>
      <w:r>
        <w:rPr>
          <w:rFonts w:cs="Arial"/>
          <w:sz w:val="24"/>
          <w:szCs w:val="24"/>
        </w:rPr>
        <w:t xml:space="preserve"> it will be collected in accordance with the College’s data protection policy. Data collected is held securely and accessed by, and disclosed to, individuals</w:t>
      </w:r>
      <w:r w:rsidR="00E7539D">
        <w:rPr>
          <w:rFonts w:cs="Arial"/>
          <w:sz w:val="24"/>
          <w:szCs w:val="24"/>
        </w:rPr>
        <w:t>,</w:t>
      </w:r>
      <w:r>
        <w:rPr>
          <w:rFonts w:cs="Arial"/>
          <w:sz w:val="24"/>
          <w:szCs w:val="24"/>
        </w:rPr>
        <w:t xml:space="preserve"> only for the purposes of information relating to this policy. Inappropriate access or disclosure of student data constitutes a data breach and should be reported in accordance with the organisation's data protection policy immediately. It may also constitute a disciplinary offence, which will be dealt with under the College's disciplinary procedure.</w:t>
      </w:r>
    </w:p>
    <w:p w14:paraId="718F3F82" w14:textId="77777777" w:rsidR="00DF3FF8" w:rsidRDefault="00DF3FF8" w:rsidP="00DF3FF8">
      <w:pPr>
        <w:widowControl w:val="0"/>
        <w:tabs>
          <w:tab w:val="left" w:pos="-720"/>
          <w:tab w:val="left" w:pos="1276"/>
        </w:tabs>
        <w:suppressAutoHyphens/>
        <w:ind w:right="810"/>
        <w:contextualSpacing/>
        <w:jc w:val="both"/>
        <w:rPr>
          <w:b/>
          <w:sz w:val="24"/>
          <w:szCs w:val="24"/>
        </w:rPr>
      </w:pPr>
    </w:p>
    <w:p w14:paraId="1F844CAC" w14:textId="77777777" w:rsidR="00DF3FF8" w:rsidRDefault="00DF3FF8" w:rsidP="00013E23">
      <w:pPr>
        <w:widowControl w:val="0"/>
        <w:tabs>
          <w:tab w:val="left" w:pos="-720"/>
          <w:tab w:val="left" w:pos="1276"/>
        </w:tabs>
        <w:suppressAutoHyphens/>
        <w:ind w:right="810"/>
        <w:contextualSpacing/>
        <w:jc w:val="both"/>
        <w:rPr>
          <w:rFonts w:cs="Arial"/>
          <w:spacing w:val="-3"/>
          <w:sz w:val="8"/>
          <w:szCs w:val="8"/>
        </w:rPr>
      </w:pPr>
      <w:r>
        <w:rPr>
          <w:rFonts w:cs="Arial"/>
          <w:b/>
          <w:spacing w:val="-3"/>
          <w:sz w:val="24"/>
          <w:szCs w:val="24"/>
        </w:rPr>
        <w:t>Equality</w:t>
      </w:r>
    </w:p>
    <w:p w14:paraId="317E326F" w14:textId="4CC6EAB2" w:rsidR="00DF3FF8" w:rsidRPr="003A4098" w:rsidRDefault="00DF3FF8" w:rsidP="00013E23">
      <w:pPr>
        <w:autoSpaceDE w:val="0"/>
        <w:autoSpaceDN w:val="0"/>
        <w:adjustRightInd w:val="0"/>
        <w:spacing w:after="0" w:line="241" w:lineRule="atLeast"/>
        <w:rPr>
          <w:rFonts w:cs="Myriad Pro"/>
          <w:color w:val="221E1F"/>
          <w:sz w:val="24"/>
          <w:szCs w:val="24"/>
        </w:rPr>
      </w:pPr>
      <w:r>
        <w:rPr>
          <w:rFonts w:cs="Arial"/>
          <w:sz w:val="24"/>
          <w:szCs w:val="24"/>
        </w:rPr>
        <w:t>As with all College Policies and Procedures</w:t>
      </w:r>
      <w:r w:rsidR="00E7539D">
        <w:rPr>
          <w:rFonts w:cs="Arial"/>
          <w:sz w:val="24"/>
          <w:szCs w:val="24"/>
        </w:rPr>
        <w:t>,</w:t>
      </w:r>
      <w:r>
        <w:rPr>
          <w:rFonts w:cs="Arial"/>
          <w:sz w:val="24"/>
          <w:szCs w:val="24"/>
        </w:rPr>
        <w:t xml:space="preserve"> due care has been taken to ensure that this policy is appropriate to all students regardless of </w:t>
      </w:r>
      <w:r w:rsidR="00480D3A">
        <w:rPr>
          <w:rFonts w:cs="Arial"/>
          <w:sz w:val="24"/>
          <w:szCs w:val="24"/>
        </w:rPr>
        <w:t>sex</w:t>
      </w:r>
      <w:r>
        <w:rPr>
          <w:rFonts w:cs="Arial"/>
          <w:sz w:val="24"/>
          <w:szCs w:val="24"/>
        </w:rPr>
        <w:t>, age, race, ethnicity, disability, gender identity,</w:t>
      </w:r>
      <w:r w:rsidR="00E7539D">
        <w:rPr>
          <w:rFonts w:cs="Arial"/>
          <w:sz w:val="24"/>
          <w:szCs w:val="24"/>
        </w:rPr>
        <w:t xml:space="preserve"> </w:t>
      </w:r>
      <w:r>
        <w:rPr>
          <w:rFonts w:cs="Arial"/>
          <w:sz w:val="24"/>
          <w:szCs w:val="24"/>
        </w:rPr>
        <w:t>sexual orientation</w:t>
      </w:r>
      <w:r w:rsidR="00CE1719">
        <w:rPr>
          <w:rFonts w:cs="Arial"/>
          <w:sz w:val="24"/>
          <w:szCs w:val="24"/>
        </w:rPr>
        <w:t>,</w:t>
      </w:r>
      <w:r>
        <w:rPr>
          <w:rFonts w:cs="Arial"/>
          <w:sz w:val="24"/>
          <w:szCs w:val="24"/>
        </w:rPr>
        <w:t xml:space="preserve"> or religion/faith.  The policy will be applied fairly and consistently whilst upholding the College’s commitment to providing equality to all.</w:t>
      </w:r>
    </w:p>
    <w:sectPr w:rsidR="00DF3FF8" w:rsidRPr="003A4098" w:rsidSect="003D63E7">
      <w:headerReference w:type="default" r:id="rId13"/>
      <w:footerReference w:type="default" r:id="rId14"/>
      <w:pgSz w:w="11906" w:h="16838"/>
      <w:pgMar w:top="1134" w:right="1134" w:bottom="851"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A876" w14:textId="77777777" w:rsidR="003632D6" w:rsidRDefault="003632D6" w:rsidP="00FF5238">
      <w:pPr>
        <w:spacing w:after="0" w:line="240" w:lineRule="auto"/>
      </w:pPr>
      <w:r>
        <w:separator/>
      </w:r>
    </w:p>
  </w:endnote>
  <w:endnote w:type="continuationSeparator" w:id="0">
    <w:p w14:paraId="14ECC0E9" w14:textId="77777777" w:rsidR="003632D6" w:rsidRDefault="003632D6" w:rsidP="00FF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030129"/>
      <w:docPartObj>
        <w:docPartGallery w:val="Page Numbers (Bottom of Page)"/>
        <w:docPartUnique/>
      </w:docPartObj>
    </w:sdtPr>
    <w:sdtEndPr>
      <w:rPr>
        <w:noProof/>
      </w:rPr>
    </w:sdtEndPr>
    <w:sdtContent>
      <w:p w14:paraId="5B197AD1" w14:textId="77777777" w:rsidR="007A78F5" w:rsidRDefault="007A78F5">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B898927" w14:textId="77777777" w:rsidR="007A78F5" w:rsidRDefault="007A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F602" w14:textId="77777777" w:rsidR="003632D6" w:rsidRDefault="003632D6" w:rsidP="00FF5238">
      <w:pPr>
        <w:spacing w:after="0" w:line="240" w:lineRule="auto"/>
      </w:pPr>
      <w:r>
        <w:separator/>
      </w:r>
    </w:p>
  </w:footnote>
  <w:footnote w:type="continuationSeparator" w:id="0">
    <w:p w14:paraId="395E2E56" w14:textId="77777777" w:rsidR="003632D6" w:rsidRDefault="003632D6" w:rsidP="00FF5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BA3D" w14:textId="77777777" w:rsidR="007A78F5" w:rsidRDefault="007A78F5" w:rsidP="00FF52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E02"/>
    <w:multiLevelType w:val="hybridMultilevel"/>
    <w:tmpl w:val="693A419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7BC6812"/>
    <w:multiLevelType w:val="hybridMultilevel"/>
    <w:tmpl w:val="A6EAD3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F5B64"/>
    <w:multiLevelType w:val="hybridMultilevel"/>
    <w:tmpl w:val="E536E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81C58"/>
    <w:multiLevelType w:val="hybridMultilevel"/>
    <w:tmpl w:val="4B06BB9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BB5C25"/>
    <w:multiLevelType w:val="hybridMultilevel"/>
    <w:tmpl w:val="A06853B4"/>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5" w15:restartNumberingAfterBreak="0">
    <w:nsid w:val="13A71306"/>
    <w:multiLevelType w:val="hybridMultilevel"/>
    <w:tmpl w:val="FB6E5B7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205D81"/>
    <w:multiLevelType w:val="hybridMultilevel"/>
    <w:tmpl w:val="D4AA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102E0"/>
    <w:multiLevelType w:val="hybridMultilevel"/>
    <w:tmpl w:val="FF08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B13AC"/>
    <w:multiLevelType w:val="hybridMultilevel"/>
    <w:tmpl w:val="4B3EF5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D9F0ACB"/>
    <w:multiLevelType w:val="hybridMultilevel"/>
    <w:tmpl w:val="961653D4"/>
    <w:lvl w:ilvl="0" w:tplc="08090001">
      <w:start w:val="1"/>
      <w:numFmt w:val="bullet"/>
      <w:lvlText w:val=""/>
      <w:lvlJc w:val="left"/>
      <w:pPr>
        <w:ind w:left="1080" w:hanging="360"/>
      </w:pPr>
      <w:rPr>
        <w:rFonts w:ascii="Symbol" w:hAnsi="Symbol" w:hint="default"/>
      </w:rPr>
    </w:lvl>
    <w:lvl w:ilvl="1" w:tplc="3DBCD9EE">
      <w:numFmt w:val="bullet"/>
      <w:lvlText w:val="·"/>
      <w:lvlJc w:val="left"/>
      <w:pPr>
        <w:ind w:left="1800" w:hanging="360"/>
      </w:pPr>
      <w:rPr>
        <w:rFonts w:ascii="Calibri" w:eastAsiaTheme="minorHAnsi" w:hAnsi="Calibri" w:cs="Myriad Pro Light" w:hint="default"/>
        <w:b/>
        <w:i/>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EC3DE4"/>
    <w:multiLevelType w:val="hybridMultilevel"/>
    <w:tmpl w:val="18E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29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7F28DF"/>
    <w:multiLevelType w:val="hybridMultilevel"/>
    <w:tmpl w:val="4F1C5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EF0BDC"/>
    <w:multiLevelType w:val="hybridMultilevel"/>
    <w:tmpl w:val="765AD7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D13EBC"/>
    <w:multiLevelType w:val="hybridMultilevel"/>
    <w:tmpl w:val="C92876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D69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AC4E0D"/>
    <w:multiLevelType w:val="hybridMultilevel"/>
    <w:tmpl w:val="694E69E6"/>
    <w:lvl w:ilvl="0" w:tplc="3C20229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1569F"/>
    <w:multiLevelType w:val="hybridMultilevel"/>
    <w:tmpl w:val="E536E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E41682"/>
    <w:multiLevelType w:val="hybridMultilevel"/>
    <w:tmpl w:val="80022E6C"/>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9" w15:restartNumberingAfterBreak="0">
    <w:nsid w:val="4C1F04C8"/>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4DA73E9A"/>
    <w:multiLevelType w:val="hybridMultilevel"/>
    <w:tmpl w:val="CA24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D6553"/>
    <w:multiLevelType w:val="hybridMultilevel"/>
    <w:tmpl w:val="8E9EDCB8"/>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2" w15:restartNumberingAfterBreak="0">
    <w:nsid w:val="50713E9F"/>
    <w:multiLevelType w:val="hybridMultilevel"/>
    <w:tmpl w:val="324C08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99479A"/>
    <w:multiLevelType w:val="hybridMultilevel"/>
    <w:tmpl w:val="2EEA43A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53A772CB"/>
    <w:multiLevelType w:val="hybridMultilevel"/>
    <w:tmpl w:val="38AA2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F03AF"/>
    <w:multiLevelType w:val="hybridMultilevel"/>
    <w:tmpl w:val="0E98440E"/>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56442471"/>
    <w:multiLevelType w:val="hybridMultilevel"/>
    <w:tmpl w:val="76E6E5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71D3A4A"/>
    <w:multiLevelType w:val="hybridMultilevel"/>
    <w:tmpl w:val="B83A3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AC19D6"/>
    <w:multiLevelType w:val="hybridMultilevel"/>
    <w:tmpl w:val="F692D7D0"/>
    <w:lvl w:ilvl="0" w:tplc="653C40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EE724E"/>
    <w:multiLevelType w:val="hybridMultilevel"/>
    <w:tmpl w:val="DF22C7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9A010C7"/>
    <w:multiLevelType w:val="hybridMultilevel"/>
    <w:tmpl w:val="936E54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3310F0"/>
    <w:multiLevelType w:val="hybridMultilevel"/>
    <w:tmpl w:val="EBDCD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A873E9D"/>
    <w:multiLevelType w:val="hybridMultilevel"/>
    <w:tmpl w:val="9F12EE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B3E2E62"/>
    <w:multiLevelType w:val="hybridMultilevel"/>
    <w:tmpl w:val="56D6E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6D4420"/>
    <w:multiLevelType w:val="hybridMultilevel"/>
    <w:tmpl w:val="62501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4E6EA1"/>
    <w:multiLevelType w:val="hybridMultilevel"/>
    <w:tmpl w:val="EE2C8F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D7C05"/>
    <w:multiLevelType w:val="hybridMultilevel"/>
    <w:tmpl w:val="26C600B4"/>
    <w:lvl w:ilvl="0" w:tplc="08090017">
      <w:start w:val="1"/>
      <w:numFmt w:val="lowerLetter"/>
      <w:lvlText w:val="%1)"/>
      <w:lvlJc w:val="left"/>
      <w:pPr>
        <w:ind w:left="1778" w:hanging="360"/>
      </w:pPr>
      <w:rPr>
        <w:rFonts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7" w15:restartNumberingAfterBreak="0">
    <w:nsid w:val="781D32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9F3F33"/>
    <w:multiLevelType w:val="hybridMultilevel"/>
    <w:tmpl w:val="3C004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390929"/>
    <w:multiLevelType w:val="hybridMultilevel"/>
    <w:tmpl w:val="E12A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74030"/>
    <w:multiLevelType w:val="hybridMultilevel"/>
    <w:tmpl w:val="F5AA16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95506631">
    <w:abstractNumId w:val="17"/>
  </w:num>
  <w:num w:numId="2" w16cid:durableId="926115295">
    <w:abstractNumId w:val="37"/>
  </w:num>
  <w:num w:numId="3" w16cid:durableId="555698272">
    <w:abstractNumId w:val="28"/>
  </w:num>
  <w:num w:numId="4" w16cid:durableId="1645312553">
    <w:abstractNumId w:val="15"/>
  </w:num>
  <w:num w:numId="5" w16cid:durableId="1980957989">
    <w:abstractNumId w:val="19"/>
  </w:num>
  <w:num w:numId="6" w16cid:durableId="1034426013">
    <w:abstractNumId w:val="11"/>
  </w:num>
  <w:num w:numId="7" w16cid:durableId="1222248521">
    <w:abstractNumId w:val="0"/>
  </w:num>
  <w:num w:numId="8" w16cid:durableId="861625365">
    <w:abstractNumId w:val="40"/>
  </w:num>
  <w:num w:numId="9" w16cid:durableId="426579371">
    <w:abstractNumId w:val="16"/>
  </w:num>
  <w:num w:numId="10" w16cid:durableId="1289556026">
    <w:abstractNumId w:val="23"/>
  </w:num>
  <w:num w:numId="11" w16cid:durableId="1504128655">
    <w:abstractNumId w:val="30"/>
  </w:num>
  <w:num w:numId="12" w16cid:durableId="1152060848">
    <w:abstractNumId w:val="25"/>
  </w:num>
  <w:num w:numId="13" w16cid:durableId="781995701">
    <w:abstractNumId w:val="13"/>
  </w:num>
  <w:num w:numId="14" w16cid:durableId="321399239">
    <w:abstractNumId w:val="3"/>
  </w:num>
  <w:num w:numId="15" w16cid:durableId="532692414">
    <w:abstractNumId w:val="36"/>
  </w:num>
  <w:num w:numId="16" w16cid:durableId="359206668">
    <w:abstractNumId w:val="35"/>
  </w:num>
  <w:num w:numId="17" w16cid:durableId="417407095">
    <w:abstractNumId w:val="24"/>
  </w:num>
  <w:num w:numId="18" w16cid:durableId="92749592">
    <w:abstractNumId w:val="14"/>
  </w:num>
  <w:num w:numId="19" w16cid:durableId="1484616174">
    <w:abstractNumId w:val="9"/>
  </w:num>
  <w:num w:numId="20" w16cid:durableId="1350136687">
    <w:abstractNumId w:val="22"/>
  </w:num>
  <w:num w:numId="21" w16cid:durableId="1673945730">
    <w:abstractNumId w:val="34"/>
  </w:num>
  <w:num w:numId="22" w16cid:durableId="1686706569">
    <w:abstractNumId w:val="5"/>
  </w:num>
  <w:num w:numId="23" w16cid:durableId="989094015">
    <w:abstractNumId w:val="33"/>
  </w:num>
  <w:num w:numId="24" w16cid:durableId="2026861225">
    <w:abstractNumId w:val="29"/>
  </w:num>
  <w:num w:numId="25" w16cid:durableId="476991765">
    <w:abstractNumId w:val="2"/>
  </w:num>
  <w:num w:numId="26" w16cid:durableId="741951514">
    <w:abstractNumId w:val="21"/>
  </w:num>
  <w:num w:numId="27" w16cid:durableId="390232617">
    <w:abstractNumId w:val="26"/>
  </w:num>
  <w:num w:numId="28" w16cid:durableId="334843489">
    <w:abstractNumId w:val="27"/>
  </w:num>
  <w:num w:numId="29" w16cid:durableId="1302927113">
    <w:abstractNumId w:val="1"/>
  </w:num>
  <w:num w:numId="30" w16cid:durableId="378357898">
    <w:abstractNumId w:val="18"/>
  </w:num>
  <w:num w:numId="31" w16cid:durableId="759301020">
    <w:abstractNumId w:val="31"/>
  </w:num>
  <w:num w:numId="32" w16cid:durableId="977296213">
    <w:abstractNumId w:val="7"/>
  </w:num>
  <w:num w:numId="33" w16cid:durableId="1591887586">
    <w:abstractNumId w:val="38"/>
  </w:num>
  <w:num w:numId="34" w16cid:durableId="1403024375">
    <w:abstractNumId w:val="32"/>
  </w:num>
  <w:num w:numId="35" w16cid:durableId="518810732">
    <w:abstractNumId w:val="8"/>
  </w:num>
  <w:num w:numId="36" w16cid:durableId="2105035125">
    <w:abstractNumId w:val="10"/>
  </w:num>
  <w:num w:numId="37" w16cid:durableId="2094740439">
    <w:abstractNumId w:val="39"/>
  </w:num>
  <w:num w:numId="38" w16cid:durableId="890727341">
    <w:abstractNumId w:val="20"/>
  </w:num>
  <w:num w:numId="39" w16cid:durableId="132452976">
    <w:abstractNumId w:val="4"/>
  </w:num>
  <w:num w:numId="40" w16cid:durableId="686950674">
    <w:abstractNumId w:val="12"/>
  </w:num>
  <w:num w:numId="41" w16cid:durableId="1427537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C8"/>
    <w:rsid w:val="00003B82"/>
    <w:rsid w:val="00003F0B"/>
    <w:rsid w:val="00012DEE"/>
    <w:rsid w:val="00013E23"/>
    <w:rsid w:val="000205BE"/>
    <w:rsid w:val="00027608"/>
    <w:rsid w:val="00027BE6"/>
    <w:rsid w:val="0004763A"/>
    <w:rsid w:val="00055B6C"/>
    <w:rsid w:val="00080D5D"/>
    <w:rsid w:val="00087DCA"/>
    <w:rsid w:val="000A3D82"/>
    <w:rsid w:val="000B38CF"/>
    <w:rsid w:val="000C1108"/>
    <w:rsid w:val="000C7766"/>
    <w:rsid w:val="000D167D"/>
    <w:rsid w:val="000D18F4"/>
    <w:rsid w:val="000D4AFF"/>
    <w:rsid w:val="000E59B0"/>
    <w:rsid w:val="000F717C"/>
    <w:rsid w:val="00112C87"/>
    <w:rsid w:val="001251FE"/>
    <w:rsid w:val="001252E0"/>
    <w:rsid w:val="00133018"/>
    <w:rsid w:val="0013404A"/>
    <w:rsid w:val="0014166C"/>
    <w:rsid w:val="001528E2"/>
    <w:rsid w:val="00153A20"/>
    <w:rsid w:val="00154B2D"/>
    <w:rsid w:val="00155184"/>
    <w:rsid w:val="0015794C"/>
    <w:rsid w:val="00175CDE"/>
    <w:rsid w:val="001844FE"/>
    <w:rsid w:val="0019604F"/>
    <w:rsid w:val="00197833"/>
    <w:rsid w:val="001A453A"/>
    <w:rsid w:val="001B05D7"/>
    <w:rsid w:val="001B7519"/>
    <w:rsid w:val="001C46F8"/>
    <w:rsid w:val="001E36A6"/>
    <w:rsid w:val="001E5A19"/>
    <w:rsid w:val="001E60A7"/>
    <w:rsid w:val="001F76DF"/>
    <w:rsid w:val="00206C1D"/>
    <w:rsid w:val="002210C8"/>
    <w:rsid w:val="002218C2"/>
    <w:rsid w:val="002265CB"/>
    <w:rsid w:val="00226FAF"/>
    <w:rsid w:val="00231435"/>
    <w:rsid w:val="0023535A"/>
    <w:rsid w:val="002402F1"/>
    <w:rsid w:val="002535A1"/>
    <w:rsid w:val="00263DBD"/>
    <w:rsid w:val="0027407B"/>
    <w:rsid w:val="0027710B"/>
    <w:rsid w:val="002843CB"/>
    <w:rsid w:val="00285954"/>
    <w:rsid w:val="00290A6B"/>
    <w:rsid w:val="002B1D23"/>
    <w:rsid w:val="002B3319"/>
    <w:rsid w:val="002B5DE4"/>
    <w:rsid w:val="002C1AA5"/>
    <w:rsid w:val="002D0762"/>
    <w:rsid w:val="002D58CD"/>
    <w:rsid w:val="002E783E"/>
    <w:rsid w:val="002F4714"/>
    <w:rsid w:val="002F59F7"/>
    <w:rsid w:val="002F6698"/>
    <w:rsid w:val="003077C8"/>
    <w:rsid w:val="00330B86"/>
    <w:rsid w:val="003337EB"/>
    <w:rsid w:val="003338E5"/>
    <w:rsid w:val="0033572E"/>
    <w:rsid w:val="0033602A"/>
    <w:rsid w:val="00353CE3"/>
    <w:rsid w:val="003632D6"/>
    <w:rsid w:val="003735E0"/>
    <w:rsid w:val="00373853"/>
    <w:rsid w:val="003779E4"/>
    <w:rsid w:val="00386C10"/>
    <w:rsid w:val="003A246C"/>
    <w:rsid w:val="003A4098"/>
    <w:rsid w:val="003D1DE2"/>
    <w:rsid w:val="003D63E7"/>
    <w:rsid w:val="003D6A55"/>
    <w:rsid w:val="003E725C"/>
    <w:rsid w:val="004013DB"/>
    <w:rsid w:val="00426996"/>
    <w:rsid w:val="00426D73"/>
    <w:rsid w:val="00430E4C"/>
    <w:rsid w:val="00441C80"/>
    <w:rsid w:val="0045398C"/>
    <w:rsid w:val="00473DC8"/>
    <w:rsid w:val="004749F8"/>
    <w:rsid w:val="00477BC5"/>
    <w:rsid w:val="00477CF9"/>
    <w:rsid w:val="00480D3A"/>
    <w:rsid w:val="00481A4B"/>
    <w:rsid w:val="004856F5"/>
    <w:rsid w:val="004A1FAC"/>
    <w:rsid w:val="004A4DBF"/>
    <w:rsid w:val="004A5453"/>
    <w:rsid w:val="004C041F"/>
    <w:rsid w:val="004F47FF"/>
    <w:rsid w:val="00513300"/>
    <w:rsid w:val="00515CE3"/>
    <w:rsid w:val="00516FE1"/>
    <w:rsid w:val="005262E0"/>
    <w:rsid w:val="00533BDD"/>
    <w:rsid w:val="00576EB1"/>
    <w:rsid w:val="00581FD0"/>
    <w:rsid w:val="00596701"/>
    <w:rsid w:val="005A7BA1"/>
    <w:rsid w:val="005B4C8E"/>
    <w:rsid w:val="005D2045"/>
    <w:rsid w:val="005E0A54"/>
    <w:rsid w:val="005E1769"/>
    <w:rsid w:val="005F07C6"/>
    <w:rsid w:val="005F4C5D"/>
    <w:rsid w:val="006027B3"/>
    <w:rsid w:val="0061159A"/>
    <w:rsid w:val="0062067B"/>
    <w:rsid w:val="0062374A"/>
    <w:rsid w:val="00624553"/>
    <w:rsid w:val="006255BA"/>
    <w:rsid w:val="00631F1E"/>
    <w:rsid w:val="00636BC7"/>
    <w:rsid w:val="00654665"/>
    <w:rsid w:val="00670894"/>
    <w:rsid w:val="0068013E"/>
    <w:rsid w:val="00697036"/>
    <w:rsid w:val="006A47D3"/>
    <w:rsid w:val="006B0DE9"/>
    <w:rsid w:val="006C1666"/>
    <w:rsid w:val="006C205B"/>
    <w:rsid w:val="006C3EBB"/>
    <w:rsid w:val="006D4E88"/>
    <w:rsid w:val="006E45E2"/>
    <w:rsid w:val="006F7D8E"/>
    <w:rsid w:val="00702AAC"/>
    <w:rsid w:val="0070441E"/>
    <w:rsid w:val="00715983"/>
    <w:rsid w:val="00732DF4"/>
    <w:rsid w:val="00742133"/>
    <w:rsid w:val="007449D4"/>
    <w:rsid w:val="00763E14"/>
    <w:rsid w:val="007724AE"/>
    <w:rsid w:val="00785067"/>
    <w:rsid w:val="00787087"/>
    <w:rsid w:val="00792B4E"/>
    <w:rsid w:val="00794364"/>
    <w:rsid w:val="0079652D"/>
    <w:rsid w:val="00797EDA"/>
    <w:rsid w:val="007A243F"/>
    <w:rsid w:val="007A357A"/>
    <w:rsid w:val="007A3BFD"/>
    <w:rsid w:val="007A3C4A"/>
    <w:rsid w:val="007A78F5"/>
    <w:rsid w:val="007B39AD"/>
    <w:rsid w:val="007B4B08"/>
    <w:rsid w:val="007D1F64"/>
    <w:rsid w:val="007D6196"/>
    <w:rsid w:val="007F0560"/>
    <w:rsid w:val="007F62C6"/>
    <w:rsid w:val="008072CD"/>
    <w:rsid w:val="0082459A"/>
    <w:rsid w:val="00842CF3"/>
    <w:rsid w:val="008434CD"/>
    <w:rsid w:val="008466D2"/>
    <w:rsid w:val="00854483"/>
    <w:rsid w:val="00854CEE"/>
    <w:rsid w:val="008559D0"/>
    <w:rsid w:val="00856778"/>
    <w:rsid w:val="00881DBA"/>
    <w:rsid w:val="008C4992"/>
    <w:rsid w:val="008D6D0F"/>
    <w:rsid w:val="008E0D35"/>
    <w:rsid w:val="0090229B"/>
    <w:rsid w:val="009100F7"/>
    <w:rsid w:val="009115F8"/>
    <w:rsid w:val="00916487"/>
    <w:rsid w:val="009179BA"/>
    <w:rsid w:val="009342AD"/>
    <w:rsid w:val="00944352"/>
    <w:rsid w:val="00954921"/>
    <w:rsid w:val="00956A23"/>
    <w:rsid w:val="0096061C"/>
    <w:rsid w:val="009661C9"/>
    <w:rsid w:val="00971C6E"/>
    <w:rsid w:val="00973EAC"/>
    <w:rsid w:val="00981A2D"/>
    <w:rsid w:val="00991A35"/>
    <w:rsid w:val="009A2F9E"/>
    <w:rsid w:val="009A607D"/>
    <w:rsid w:val="009A7B8D"/>
    <w:rsid w:val="009B748B"/>
    <w:rsid w:val="009C103F"/>
    <w:rsid w:val="009C2AE1"/>
    <w:rsid w:val="009C5746"/>
    <w:rsid w:val="009D60C6"/>
    <w:rsid w:val="009E04A2"/>
    <w:rsid w:val="009F4351"/>
    <w:rsid w:val="00A007D2"/>
    <w:rsid w:val="00A14433"/>
    <w:rsid w:val="00A201B2"/>
    <w:rsid w:val="00A213A0"/>
    <w:rsid w:val="00A31353"/>
    <w:rsid w:val="00A35173"/>
    <w:rsid w:val="00A411BF"/>
    <w:rsid w:val="00A4174F"/>
    <w:rsid w:val="00A50872"/>
    <w:rsid w:val="00A8496E"/>
    <w:rsid w:val="00A9112D"/>
    <w:rsid w:val="00AA576C"/>
    <w:rsid w:val="00AB069A"/>
    <w:rsid w:val="00AB7896"/>
    <w:rsid w:val="00AC26A5"/>
    <w:rsid w:val="00AC5AA9"/>
    <w:rsid w:val="00AE5C99"/>
    <w:rsid w:val="00B015AE"/>
    <w:rsid w:val="00B33080"/>
    <w:rsid w:val="00B3674B"/>
    <w:rsid w:val="00B4128F"/>
    <w:rsid w:val="00B47B09"/>
    <w:rsid w:val="00B655FC"/>
    <w:rsid w:val="00B87A5B"/>
    <w:rsid w:val="00B93E8D"/>
    <w:rsid w:val="00B942BD"/>
    <w:rsid w:val="00B96BE4"/>
    <w:rsid w:val="00BC72A9"/>
    <w:rsid w:val="00BD2E94"/>
    <w:rsid w:val="00BD4909"/>
    <w:rsid w:val="00BE2C38"/>
    <w:rsid w:val="00BF2595"/>
    <w:rsid w:val="00BF3D93"/>
    <w:rsid w:val="00C17123"/>
    <w:rsid w:val="00C17E75"/>
    <w:rsid w:val="00C24FD0"/>
    <w:rsid w:val="00C253FA"/>
    <w:rsid w:val="00C30FD5"/>
    <w:rsid w:val="00C32574"/>
    <w:rsid w:val="00C34D8A"/>
    <w:rsid w:val="00C43986"/>
    <w:rsid w:val="00C451C6"/>
    <w:rsid w:val="00C503F5"/>
    <w:rsid w:val="00C660B3"/>
    <w:rsid w:val="00C7083B"/>
    <w:rsid w:val="00C71808"/>
    <w:rsid w:val="00C76256"/>
    <w:rsid w:val="00C8532D"/>
    <w:rsid w:val="00C863A5"/>
    <w:rsid w:val="00C92CCB"/>
    <w:rsid w:val="00C9382A"/>
    <w:rsid w:val="00C96B45"/>
    <w:rsid w:val="00CA6B3B"/>
    <w:rsid w:val="00CB5972"/>
    <w:rsid w:val="00CC4754"/>
    <w:rsid w:val="00CC511A"/>
    <w:rsid w:val="00CD4E1A"/>
    <w:rsid w:val="00CE1719"/>
    <w:rsid w:val="00CE27FA"/>
    <w:rsid w:val="00CF382C"/>
    <w:rsid w:val="00CF57AD"/>
    <w:rsid w:val="00D01D9C"/>
    <w:rsid w:val="00D103C0"/>
    <w:rsid w:val="00D20B76"/>
    <w:rsid w:val="00D31390"/>
    <w:rsid w:val="00D51575"/>
    <w:rsid w:val="00D6263F"/>
    <w:rsid w:val="00DC4CB4"/>
    <w:rsid w:val="00DE4EE4"/>
    <w:rsid w:val="00DF348A"/>
    <w:rsid w:val="00DF3950"/>
    <w:rsid w:val="00DF3FF8"/>
    <w:rsid w:val="00DF51A2"/>
    <w:rsid w:val="00E01EFE"/>
    <w:rsid w:val="00E0251A"/>
    <w:rsid w:val="00E048EE"/>
    <w:rsid w:val="00E16E4F"/>
    <w:rsid w:val="00E22D16"/>
    <w:rsid w:val="00E25174"/>
    <w:rsid w:val="00E35129"/>
    <w:rsid w:val="00E405AE"/>
    <w:rsid w:val="00E61B06"/>
    <w:rsid w:val="00E61D6F"/>
    <w:rsid w:val="00E7539D"/>
    <w:rsid w:val="00E77F2F"/>
    <w:rsid w:val="00E95FF2"/>
    <w:rsid w:val="00EA3D87"/>
    <w:rsid w:val="00EB2C99"/>
    <w:rsid w:val="00EB5AFE"/>
    <w:rsid w:val="00EC12F4"/>
    <w:rsid w:val="00EC7F3F"/>
    <w:rsid w:val="00EE2F9C"/>
    <w:rsid w:val="00EE4FA9"/>
    <w:rsid w:val="00EE5B34"/>
    <w:rsid w:val="00EE62E8"/>
    <w:rsid w:val="00EF0826"/>
    <w:rsid w:val="00F052E9"/>
    <w:rsid w:val="00F12A98"/>
    <w:rsid w:val="00F13461"/>
    <w:rsid w:val="00F141E1"/>
    <w:rsid w:val="00F1488C"/>
    <w:rsid w:val="00F161D0"/>
    <w:rsid w:val="00F366C2"/>
    <w:rsid w:val="00F521B4"/>
    <w:rsid w:val="00F53F9C"/>
    <w:rsid w:val="00F71E56"/>
    <w:rsid w:val="00F72A17"/>
    <w:rsid w:val="00F75279"/>
    <w:rsid w:val="00F773BB"/>
    <w:rsid w:val="00F926BA"/>
    <w:rsid w:val="00FA2E13"/>
    <w:rsid w:val="00FA4E54"/>
    <w:rsid w:val="00FC4580"/>
    <w:rsid w:val="00FD2C4F"/>
    <w:rsid w:val="00FD6CB8"/>
    <w:rsid w:val="00FE0C67"/>
    <w:rsid w:val="00FE2B9A"/>
    <w:rsid w:val="00FE38A4"/>
    <w:rsid w:val="00FF42BE"/>
    <w:rsid w:val="00FF5238"/>
    <w:rsid w:val="00FF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494D"/>
  <w15:chartTrackingRefBased/>
  <w15:docId w15:val="{02763DE3-C89F-4F81-BE2E-07CB952A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6CB8"/>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FD6CB8"/>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238"/>
  </w:style>
  <w:style w:type="paragraph" w:styleId="Footer">
    <w:name w:val="footer"/>
    <w:basedOn w:val="Normal"/>
    <w:link w:val="FooterChar"/>
    <w:uiPriority w:val="99"/>
    <w:unhideWhenUsed/>
    <w:rsid w:val="00FF5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238"/>
  </w:style>
  <w:style w:type="table" w:styleId="TableGrid">
    <w:name w:val="Table Grid"/>
    <w:basedOn w:val="TableNormal"/>
    <w:uiPriority w:val="59"/>
    <w:rsid w:val="00FF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4433"/>
    <w:pPr>
      <w:ind w:left="720"/>
      <w:contextualSpacing/>
    </w:pPr>
  </w:style>
  <w:style w:type="character" w:customStyle="1" w:styleId="Heading2Char">
    <w:name w:val="Heading 2 Char"/>
    <w:basedOn w:val="DefaultParagraphFont"/>
    <w:link w:val="Heading2"/>
    <w:uiPriority w:val="9"/>
    <w:semiHidden/>
    <w:rsid w:val="00FD6CB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FD6CB8"/>
    <w:rPr>
      <w:rFonts w:ascii="Calibri Light" w:eastAsia="Times New Roman" w:hAnsi="Calibri Light" w:cs="Times New Roman"/>
      <w:b/>
      <w:bCs/>
      <w:sz w:val="26"/>
      <w:szCs w:val="26"/>
    </w:rPr>
  </w:style>
  <w:style w:type="character" w:customStyle="1" w:styleId="Heading1Char">
    <w:name w:val="Heading 1 Char"/>
    <w:basedOn w:val="DefaultParagraphFont"/>
    <w:link w:val="Heading1"/>
    <w:uiPriority w:val="9"/>
    <w:rsid w:val="00FD6C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3B82"/>
    <w:rPr>
      <w:color w:val="0563C1" w:themeColor="hyperlink"/>
      <w:u w:val="single"/>
    </w:rPr>
  </w:style>
  <w:style w:type="paragraph" w:customStyle="1" w:styleId="bullet1">
    <w:name w:val="bullet1"/>
    <w:basedOn w:val="ListParagraph"/>
    <w:link w:val="bullet1Char"/>
    <w:qFormat/>
    <w:rsid w:val="002F4714"/>
    <w:pPr>
      <w:numPr>
        <w:numId w:val="9"/>
      </w:numPr>
      <w:spacing w:before="120" w:after="120" w:line="240" w:lineRule="auto"/>
      <w:ind w:left="1775" w:hanging="357"/>
      <w:jc w:val="both"/>
    </w:pPr>
    <w:rPr>
      <w:rFonts w:ascii="Calibri" w:hAnsi="Calibri" w:cs="Times New Roman"/>
      <w:sz w:val="20"/>
    </w:rPr>
  </w:style>
  <w:style w:type="character" w:customStyle="1" w:styleId="bullet1Char">
    <w:name w:val="bullet1 Char"/>
    <w:basedOn w:val="DefaultParagraphFont"/>
    <w:link w:val="bullet1"/>
    <w:rsid w:val="002F4714"/>
    <w:rPr>
      <w:rFonts w:ascii="Calibri" w:hAnsi="Calibri" w:cs="Times New Roman"/>
      <w:sz w:val="20"/>
    </w:rPr>
  </w:style>
  <w:style w:type="character" w:customStyle="1" w:styleId="ListParagraphChar">
    <w:name w:val="List Paragraph Char"/>
    <w:basedOn w:val="DefaultParagraphFont"/>
    <w:link w:val="ListParagraph"/>
    <w:uiPriority w:val="34"/>
    <w:rsid w:val="00944352"/>
  </w:style>
  <w:style w:type="paragraph" w:customStyle="1" w:styleId="Default">
    <w:name w:val="Default"/>
    <w:rsid w:val="004749F8"/>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4749F8"/>
    <w:pPr>
      <w:spacing w:line="241" w:lineRule="atLeast"/>
    </w:pPr>
    <w:rPr>
      <w:rFonts w:cstheme="minorBidi"/>
      <w:color w:val="auto"/>
    </w:rPr>
  </w:style>
  <w:style w:type="character" w:customStyle="1" w:styleId="A2">
    <w:name w:val="A2"/>
    <w:uiPriority w:val="99"/>
    <w:rsid w:val="004749F8"/>
    <w:rPr>
      <w:rFonts w:cs="Myriad Pro"/>
      <w:color w:val="221E1F"/>
      <w:sz w:val="20"/>
      <w:szCs w:val="20"/>
    </w:rPr>
  </w:style>
  <w:style w:type="character" w:customStyle="1" w:styleId="A1">
    <w:name w:val="A1"/>
    <w:uiPriority w:val="99"/>
    <w:rsid w:val="004749F8"/>
    <w:rPr>
      <w:rFonts w:ascii="Myriad Pro Light" w:hAnsi="Myriad Pro Light" w:cs="Myriad Pro Light"/>
      <w:b/>
      <w:bCs/>
      <w:i/>
      <w:iCs/>
      <w:color w:val="221E1F"/>
      <w:sz w:val="12"/>
      <w:szCs w:val="12"/>
    </w:rPr>
  </w:style>
  <w:style w:type="paragraph" w:customStyle="1" w:styleId="Pa0">
    <w:name w:val="Pa0"/>
    <w:basedOn w:val="Default"/>
    <w:next w:val="Default"/>
    <w:uiPriority w:val="99"/>
    <w:rsid w:val="004749F8"/>
    <w:pPr>
      <w:spacing w:line="241" w:lineRule="atLeast"/>
    </w:pPr>
    <w:rPr>
      <w:rFonts w:cstheme="minorBidi"/>
      <w:color w:val="auto"/>
    </w:rPr>
  </w:style>
  <w:style w:type="character" w:customStyle="1" w:styleId="A3">
    <w:name w:val="A3"/>
    <w:uiPriority w:val="99"/>
    <w:rsid w:val="004749F8"/>
    <w:rPr>
      <w:rFonts w:cs="Myriad Pro"/>
      <w:b/>
      <w:bCs/>
      <w:color w:val="FFFFFF"/>
      <w:sz w:val="32"/>
      <w:szCs w:val="32"/>
    </w:rPr>
  </w:style>
  <w:style w:type="character" w:customStyle="1" w:styleId="A4">
    <w:name w:val="A4"/>
    <w:uiPriority w:val="99"/>
    <w:rsid w:val="004749F8"/>
    <w:rPr>
      <w:rFonts w:ascii="Myriad Pro Light" w:hAnsi="Myriad Pro Light" w:cs="Myriad Pro Light"/>
      <w:b/>
      <w:bCs/>
      <w:color w:val="221E1F"/>
      <w:sz w:val="36"/>
      <w:szCs w:val="36"/>
    </w:rPr>
  </w:style>
  <w:style w:type="paragraph" w:customStyle="1" w:styleId="Pa2">
    <w:name w:val="Pa2"/>
    <w:basedOn w:val="Default"/>
    <w:next w:val="Default"/>
    <w:uiPriority w:val="99"/>
    <w:rsid w:val="000C1108"/>
    <w:pPr>
      <w:spacing w:line="241" w:lineRule="atLeast"/>
    </w:pPr>
    <w:rPr>
      <w:rFonts w:cstheme="minorBidi"/>
      <w:color w:val="auto"/>
    </w:rPr>
  </w:style>
  <w:style w:type="paragraph" w:customStyle="1" w:styleId="Pa3">
    <w:name w:val="Pa3"/>
    <w:basedOn w:val="Default"/>
    <w:next w:val="Default"/>
    <w:uiPriority w:val="99"/>
    <w:rsid w:val="000C1108"/>
    <w:pPr>
      <w:spacing w:line="241" w:lineRule="atLeast"/>
    </w:pPr>
    <w:rPr>
      <w:rFonts w:cstheme="minorBidi"/>
      <w:color w:val="auto"/>
    </w:rPr>
  </w:style>
  <w:style w:type="paragraph" w:customStyle="1" w:styleId="Pa4">
    <w:name w:val="Pa4"/>
    <w:basedOn w:val="Default"/>
    <w:next w:val="Default"/>
    <w:uiPriority w:val="99"/>
    <w:rsid w:val="000C1108"/>
    <w:pPr>
      <w:spacing w:line="201" w:lineRule="atLeast"/>
    </w:pPr>
    <w:rPr>
      <w:rFonts w:cstheme="minorBidi"/>
      <w:color w:val="auto"/>
    </w:rPr>
  </w:style>
  <w:style w:type="paragraph" w:customStyle="1" w:styleId="Pa6">
    <w:name w:val="Pa6"/>
    <w:basedOn w:val="Default"/>
    <w:next w:val="Default"/>
    <w:uiPriority w:val="99"/>
    <w:rsid w:val="00854483"/>
    <w:pPr>
      <w:spacing w:line="241" w:lineRule="atLeast"/>
    </w:pPr>
    <w:rPr>
      <w:rFonts w:cstheme="minorBidi"/>
      <w:color w:val="auto"/>
    </w:rPr>
  </w:style>
  <w:style w:type="paragraph" w:styleId="BalloonText">
    <w:name w:val="Balloon Text"/>
    <w:basedOn w:val="Normal"/>
    <w:link w:val="BalloonTextChar"/>
    <w:uiPriority w:val="99"/>
    <w:semiHidden/>
    <w:unhideWhenUsed/>
    <w:rsid w:val="001A4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53A"/>
    <w:rPr>
      <w:rFonts w:ascii="Segoe UI" w:hAnsi="Segoe UI" w:cs="Segoe UI"/>
      <w:sz w:val="18"/>
      <w:szCs w:val="18"/>
    </w:rPr>
  </w:style>
  <w:style w:type="character" w:styleId="UnresolvedMention">
    <w:name w:val="Unresolved Mention"/>
    <w:basedOn w:val="DefaultParagraphFont"/>
    <w:uiPriority w:val="99"/>
    <w:semiHidden/>
    <w:unhideWhenUsed/>
    <w:rsid w:val="005A7BA1"/>
    <w:rPr>
      <w:color w:val="605E5C"/>
      <w:shd w:val="clear" w:color="auto" w:fill="E1DFDD"/>
    </w:rPr>
  </w:style>
  <w:style w:type="paragraph" w:styleId="Revision">
    <w:name w:val="Revision"/>
    <w:hidden/>
    <w:uiPriority w:val="99"/>
    <w:semiHidden/>
    <w:rsid w:val="00307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50089">
      <w:bodyDiv w:val="1"/>
      <w:marLeft w:val="0"/>
      <w:marRight w:val="0"/>
      <w:marTop w:val="0"/>
      <w:marBottom w:val="0"/>
      <w:divBdr>
        <w:top w:val="none" w:sz="0" w:space="0" w:color="auto"/>
        <w:left w:val="none" w:sz="0" w:space="0" w:color="auto"/>
        <w:bottom w:val="none" w:sz="0" w:space="0" w:color="auto"/>
        <w:right w:val="none" w:sz="0" w:space="0" w:color="auto"/>
      </w:divBdr>
    </w:div>
    <w:div w:id="1232620704">
      <w:bodyDiv w:val="1"/>
      <w:marLeft w:val="0"/>
      <w:marRight w:val="0"/>
      <w:marTop w:val="0"/>
      <w:marBottom w:val="0"/>
      <w:divBdr>
        <w:top w:val="none" w:sz="0" w:space="0" w:color="auto"/>
        <w:left w:val="none" w:sz="0" w:space="0" w:color="auto"/>
        <w:bottom w:val="none" w:sz="0" w:space="0" w:color="auto"/>
        <w:right w:val="none" w:sz="0" w:space="0" w:color="auto"/>
      </w:divBdr>
    </w:div>
    <w:div w:id="14618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Officer@cirences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2D3FEF0AC8A43BDC769CDC74BEE44" ma:contentTypeVersion="13" ma:contentTypeDescription="Create a new document." ma:contentTypeScope="" ma:versionID="e47b871a14bc145544059abba50ca541">
  <xsd:schema xmlns:xsd="http://www.w3.org/2001/XMLSchema" xmlns:xs="http://www.w3.org/2001/XMLSchema" xmlns:p="http://schemas.microsoft.com/office/2006/metadata/properties" xmlns:ns3="6fe9c924-e8b7-428c-b6ce-929d1b8e8789" xmlns:ns4="fd6a6c08-c257-48a9-9e05-535f56310b38" targetNamespace="http://schemas.microsoft.com/office/2006/metadata/properties" ma:root="true" ma:fieldsID="064b66369dcd3554d7688d7a0ef2c889" ns3:_="" ns4:_="">
    <xsd:import namespace="6fe9c924-e8b7-428c-b6ce-929d1b8e8789"/>
    <xsd:import namespace="fd6a6c08-c257-48a9-9e05-535f56310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9c924-e8b7-428c-b6ce-929d1b8e87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a6c08-c257-48a9-9e05-535f56310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57056-0FED-468C-BF75-FAE25923A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9c924-e8b7-428c-b6ce-929d1b8e8789"/>
    <ds:schemaRef ds:uri="fd6a6c08-c257-48a9-9e05-535f5631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4ED3-7126-4B20-A834-4F368A818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007012-130A-426B-A3D9-2DD8C946CE3E}">
  <ds:schemaRefs>
    <ds:schemaRef ds:uri="http://schemas.openxmlformats.org/officeDocument/2006/bibliography"/>
  </ds:schemaRefs>
</ds:datastoreItem>
</file>

<file path=customXml/itemProps4.xml><?xml version="1.0" encoding="utf-8"?>
<ds:datastoreItem xmlns:ds="http://schemas.openxmlformats.org/officeDocument/2006/customXml" ds:itemID="{89762AAF-580C-4B57-9A8C-BDC870B18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Student Charter and Code of Conduct Policy</vt:lpstr>
    </vt:vector>
  </TitlesOfParts>
  <Company>Cirencester College</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Charter and Code of Conduct Policy</dc:title>
  <dc:subject/>
  <dc:creator>Karen.Fraser@cirencester.ac.uk</dc:creator>
  <cp:keywords/>
  <dc:description/>
  <cp:lastModifiedBy>Karen Fraser</cp:lastModifiedBy>
  <cp:revision>15</cp:revision>
  <dcterms:created xsi:type="dcterms:W3CDTF">2025-06-03T08:21:00Z</dcterms:created>
  <dcterms:modified xsi:type="dcterms:W3CDTF">2025-06-10T14:30:00Z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0x0101000872D3FEF0AC8A43BDC769CDC74BEE44</vt:lpwstr>
  </property>
</Properties>
</file>